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B0521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05213" w:rsidRPr="00B05213" w:rsidRDefault="00B05213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05213">
        <w:rPr>
          <w:rFonts w:ascii="Times New Roman" w:hAnsi="Times New Roman" w:cs="Times New Roman"/>
          <w:sz w:val="20"/>
          <w:szCs w:val="20"/>
        </w:rPr>
        <w:t>(организация)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7317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  <w:bookmarkStart w:id="0" w:name="_GoBack"/>
      <w:bookmarkEnd w:id="0"/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B05213">
        <w:rPr>
          <w:rFonts w:ascii="Times New Roman" w:hAnsi="Times New Roman" w:cs="Times New Roman"/>
          <w:sz w:val="20"/>
          <w:szCs w:val="20"/>
        </w:rPr>
        <w:t>Ф.И.О. и должность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</w:t>
      </w:r>
      <w:r w:rsidR="00B05213">
        <w:rPr>
          <w:rFonts w:ascii="Times New Roman" w:hAnsi="Times New Roman" w:cs="Times New Roman"/>
          <w:sz w:val="20"/>
          <w:szCs w:val="24"/>
        </w:rPr>
        <w:t xml:space="preserve">ия коррупционных </w:t>
      </w:r>
      <w:proofErr w:type="spellStart"/>
      <w:r w:rsidR="00B05213">
        <w:rPr>
          <w:rFonts w:ascii="Times New Roman" w:hAnsi="Times New Roman" w:cs="Times New Roman"/>
          <w:sz w:val="20"/>
          <w:szCs w:val="24"/>
        </w:rPr>
        <w:t>правонарушени</w:t>
      </w:r>
      <w:proofErr w:type="spellEnd"/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B05213">
        <w:rPr>
          <w:rFonts w:ascii="Times New Roman" w:hAnsi="Times New Roman" w:cs="Times New Roman"/>
          <w:sz w:val="20"/>
          <w:szCs w:val="24"/>
        </w:rPr>
        <w:t>ционных правонарушениях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4F5574"/>
    <w:rsid w:val="005C54E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7317"/>
    <w:rsid w:val="00B05213"/>
    <w:rsid w:val="00B50B49"/>
    <w:rsid w:val="00B87FCB"/>
    <w:rsid w:val="00B93361"/>
    <w:rsid w:val="00C2340B"/>
    <w:rsid w:val="00C26D69"/>
    <w:rsid w:val="00C739F6"/>
    <w:rsid w:val="00CF2184"/>
    <w:rsid w:val="00D064B3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SAD98</cp:lastModifiedBy>
  <cp:revision>3</cp:revision>
  <cp:lastPrinted>2014-04-14T11:45:00Z</cp:lastPrinted>
  <dcterms:created xsi:type="dcterms:W3CDTF">2019-06-26T10:05:00Z</dcterms:created>
  <dcterms:modified xsi:type="dcterms:W3CDTF">2022-03-22T05:42:00Z</dcterms:modified>
</cp:coreProperties>
</file>