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15" w:rsidRDefault="00BC392E" w:rsidP="00552D2B">
      <w:pPr>
        <w:tabs>
          <w:tab w:val="left" w:pos="5781"/>
        </w:tabs>
        <w:ind w:left="-567" w:right="-28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144324"/>
            <wp:effectExtent l="0" t="0" r="3810" b="9525"/>
            <wp:docPr id="2" name="Рисунок 2" descr="C:\Users\admin\Desktop\положение об опл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об оплат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AF2">
        <w:rPr>
          <w:sz w:val="28"/>
          <w:szCs w:val="28"/>
        </w:rPr>
        <w:tab/>
      </w:r>
    </w:p>
    <w:p w:rsidR="00E92AF2" w:rsidRDefault="00E92AF2" w:rsidP="00552D2B">
      <w:pPr>
        <w:rPr>
          <w:sz w:val="28"/>
          <w:szCs w:val="28"/>
        </w:rPr>
      </w:pPr>
    </w:p>
    <w:p w:rsidR="00BC392E" w:rsidRDefault="00BC392E" w:rsidP="002147CF">
      <w:pPr>
        <w:ind w:left="426"/>
        <w:jc w:val="center"/>
        <w:rPr>
          <w:b/>
          <w:u w:val="single"/>
        </w:rPr>
      </w:pPr>
    </w:p>
    <w:p w:rsidR="00BC392E" w:rsidRDefault="00BC392E" w:rsidP="002147CF">
      <w:pPr>
        <w:ind w:left="426"/>
        <w:jc w:val="center"/>
        <w:rPr>
          <w:b/>
          <w:u w:val="single"/>
        </w:rPr>
      </w:pPr>
    </w:p>
    <w:p w:rsidR="00BC392E" w:rsidRDefault="00BC392E" w:rsidP="002147CF">
      <w:pPr>
        <w:ind w:left="426"/>
        <w:jc w:val="center"/>
        <w:rPr>
          <w:b/>
          <w:u w:val="single"/>
        </w:rPr>
      </w:pPr>
    </w:p>
    <w:p w:rsidR="00BC392E" w:rsidRDefault="00BC392E" w:rsidP="002147CF">
      <w:pPr>
        <w:ind w:left="426"/>
        <w:jc w:val="center"/>
        <w:rPr>
          <w:b/>
          <w:u w:val="single"/>
        </w:rPr>
      </w:pPr>
    </w:p>
    <w:p w:rsidR="005B6715" w:rsidRPr="00552D2B" w:rsidRDefault="002147CF" w:rsidP="002147CF">
      <w:pPr>
        <w:ind w:left="426"/>
        <w:jc w:val="center"/>
        <w:rPr>
          <w:b/>
          <w:u w:val="single"/>
        </w:rPr>
      </w:pPr>
      <w:bookmarkStart w:id="0" w:name="_GoBack"/>
      <w:bookmarkEnd w:id="0"/>
      <w:r w:rsidRPr="00552D2B">
        <w:rPr>
          <w:b/>
          <w:u w:val="single"/>
        </w:rPr>
        <w:lastRenderedPageBreak/>
        <w:t>1.</w:t>
      </w:r>
      <w:r w:rsidR="005B6715" w:rsidRPr="00552D2B">
        <w:rPr>
          <w:b/>
          <w:u w:val="single"/>
        </w:rPr>
        <w:t>ОБЩИЕ ПОЛОЖЕНИЯ</w:t>
      </w:r>
    </w:p>
    <w:p w:rsidR="005B6715" w:rsidRPr="00552D2B" w:rsidRDefault="005B6715" w:rsidP="006A42B0">
      <w:pPr>
        <w:pStyle w:val="a3"/>
        <w:ind w:left="0"/>
        <w:jc w:val="both"/>
      </w:pPr>
    </w:p>
    <w:p w:rsidR="005B6715" w:rsidRPr="00552D2B" w:rsidRDefault="005B6715" w:rsidP="006A42B0">
      <w:pPr>
        <w:pStyle w:val="a3"/>
        <w:ind w:left="0"/>
        <w:jc w:val="both"/>
      </w:pPr>
    </w:p>
    <w:p w:rsidR="005B6715" w:rsidRPr="00552D2B" w:rsidRDefault="005B6715" w:rsidP="006A42B0">
      <w:pPr>
        <w:pStyle w:val="a3"/>
        <w:numPr>
          <w:ilvl w:val="1"/>
          <w:numId w:val="2"/>
        </w:numPr>
        <w:ind w:left="0" w:firstLine="0"/>
        <w:jc w:val="both"/>
      </w:pPr>
      <w:r w:rsidRPr="00552D2B">
        <w:t xml:space="preserve">Настоящее Положение представляет собой акт, регулирующий порядок и </w:t>
      </w:r>
      <w:proofErr w:type="gramStart"/>
      <w:r w:rsidRPr="00552D2B">
        <w:t>размеры</w:t>
      </w:r>
      <w:r w:rsidR="009D2930" w:rsidRPr="00552D2B">
        <w:t xml:space="preserve">  оплаты труда</w:t>
      </w:r>
      <w:proofErr w:type="gramEnd"/>
      <w:r w:rsidR="009D2930" w:rsidRPr="00552D2B">
        <w:t xml:space="preserve">, </w:t>
      </w:r>
      <w:r w:rsidRPr="00552D2B">
        <w:t>установление надбавок, доплат, выплату премий, материальной помощи, введение дополнительных штатных единиц в муниципальном дошкольном образовательном учреждении «Детский сад №3</w:t>
      </w:r>
      <w:r w:rsidR="00E92AF2" w:rsidRPr="00552D2B">
        <w:t xml:space="preserve"> комбинированного вида</w:t>
      </w:r>
      <w:r w:rsidRPr="00552D2B">
        <w:t>»</w:t>
      </w:r>
      <w:r w:rsidR="00E92AF2" w:rsidRPr="00552D2B">
        <w:t>.</w:t>
      </w:r>
    </w:p>
    <w:p w:rsidR="001F1507" w:rsidRDefault="009D2930" w:rsidP="006A42B0">
      <w:pPr>
        <w:pStyle w:val="a3"/>
        <w:numPr>
          <w:ilvl w:val="1"/>
          <w:numId w:val="2"/>
        </w:numPr>
        <w:ind w:left="0" w:firstLine="0"/>
        <w:jc w:val="both"/>
      </w:pPr>
      <w:r w:rsidRPr="00552D2B">
        <w:t>Настоящее Положение</w:t>
      </w:r>
      <w:r w:rsidR="008002AF" w:rsidRPr="00552D2B">
        <w:t xml:space="preserve"> </w:t>
      </w:r>
      <w:r w:rsidR="005B6715" w:rsidRPr="00552D2B">
        <w:t xml:space="preserve"> </w:t>
      </w:r>
      <w:r w:rsidRPr="00552D2B">
        <w:t>разработано</w:t>
      </w:r>
      <w:r w:rsidR="005B6715" w:rsidRPr="00552D2B">
        <w:t xml:space="preserve"> в соответствии с Трудовым Кодексом Российской Федерации</w:t>
      </w:r>
      <w:r w:rsidRPr="00552D2B">
        <w:t xml:space="preserve"> (ст.135,144)</w:t>
      </w:r>
      <w:r w:rsidR="005B6715" w:rsidRPr="00552D2B">
        <w:t>, Законом Российской Федерации «Об образовании</w:t>
      </w:r>
      <w:r w:rsidR="00493479">
        <w:t xml:space="preserve">» №273ФЗ от 29.12.2012г., </w:t>
      </w:r>
    </w:p>
    <w:p w:rsidR="00CD3D15" w:rsidRPr="00552D2B" w:rsidRDefault="009D2930" w:rsidP="006A42B0">
      <w:pPr>
        <w:pStyle w:val="a3"/>
        <w:numPr>
          <w:ilvl w:val="1"/>
          <w:numId w:val="2"/>
        </w:numPr>
        <w:ind w:left="0" w:firstLine="0"/>
        <w:jc w:val="both"/>
      </w:pPr>
      <w:proofErr w:type="gramStart"/>
      <w:r w:rsidRPr="00552D2B">
        <w:t>примерного Положения об отраслевой системы оплаты труда работников муниципальных дошкольных образовательных учреждений, реализующих программы дошкольного образования, принятого решением городского Совета народных депутатов от 25.08.2011г. № 6/0076 – ГС, у</w:t>
      </w:r>
      <w:r w:rsidR="005B6715" w:rsidRPr="00552D2B">
        <w:t xml:space="preserve">ставом муниципального дошкольного образовательного учреждения «Детский сад №3 </w:t>
      </w:r>
      <w:r w:rsidR="00DC3BB9" w:rsidRPr="00552D2B">
        <w:t xml:space="preserve">комбинированного вида», </w:t>
      </w:r>
      <w:r w:rsidR="005B6715" w:rsidRPr="00552D2B">
        <w:t>коллективным договором меж</w:t>
      </w:r>
      <w:r w:rsidR="000C3EA9" w:rsidRPr="00552D2B">
        <w:t xml:space="preserve">ду работодателем и работниками </w:t>
      </w:r>
      <w:r w:rsidR="005B6715" w:rsidRPr="00552D2B">
        <w:t>ДОУ</w:t>
      </w:r>
      <w:r w:rsidR="00DC3BB9" w:rsidRPr="00552D2B">
        <w:t>.</w:t>
      </w:r>
      <w:proofErr w:type="gramEnd"/>
    </w:p>
    <w:p w:rsidR="00656C81" w:rsidRPr="00552D2B" w:rsidRDefault="001E11DE" w:rsidP="006A42B0">
      <w:pPr>
        <w:jc w:val="both"/>
      </w:pPr>
      <w:r w:rsidRPr="00552D2B">
        <w:t>1.3.</w:t>
      </w:r>
      <w:r w:rsidR="00DC3BB9" w:rsidRPr="00552D2B">
        <w:t xml:space="preserve"> </w:t>
      </w:r>
      <w:r w:rsidR="00656C81" w:rsidRPr="00552D2B">
        <w:t>Настоящее Положение устанавливает отраслевую систему оплаты труда для работников муниципальных дошкольных образовательных учреждений.</w:t>
      </w:r>
    </w:p>
    <w:p w:rsidR="00DC3BB9" w:rsidRPr="00552D2B" w:rsidRDefault="001E11DE" w:rsidP="006A42B0">
      <w:pPr>
        <w:jc w:val="both"/>
      </w:pPr>
      <w:r w:rsidRPr="00552D2B">
        <w:t>1.3.1</w:t>
      </w:r>
      <w:r w:rsidR="00656C81" w:rsidRPr="00552D2B">
        <w:t>. Оплата труда работников ДОУ осуществляется по отраслевой системе оплаты труда исходя из видов экономической деятельности различных категорий работников.</w:t>
      </w:r>
    </w:p>
    <w:p w:rsidR="00656C81" w:rsidRPr="00552D2B" w:rsidRDefault="001E11DE" w:rsidP="006A42B0">
      <w:pPr>
        <w:jc w:val="both"/>
      </w:pPr>
      <w:r w:rsidRPr="00552D2B">
        <w:t>1.3.2</w:t>
      </w:r>
      <w:r w:rsidR="00656C81" w:rsidRPr="00552D2B">
        <w:t>. Отраслевая система оплаты труда основывается на следующих принципах:</w:t>
      </w:r>
    </w:p>
    <w:p w:rsidR="00656C81" w:rsidRPr="00552D2B" w:rsidRDefault="00656C81" w:rsidP="006A42B0">
      <w:pPr>
        <w:jc w:val="both"/>
      </w:pPr>
      <w:r w:rsidRPr="00552D2B">
        <w:t>- соблюдение основных гарантий, установленных трудовым законодательством;</w:t>
      </w:r>
    </w:p>
    <w:p w:rsidR="00656C81" w:rsidRPr="00552D2B" w:rsidRDefault="00656C81" w:rsidP="006A42B0">
      <w:pPr>
        <w:jc w:val="both"/>
      </w:pPr>
      <w:r w:rsidRPr="00552D2B">
        <w:t>- дифференциация заработной платы исходя из сложности, качество выполняемых работ, уровня образования, квалификации и стажа работы по профессии, условий труда;</w:t>
      </w:r>
    </w:p>
    <w:p w:rsidR="00656C81" w:rsidRPr="00552D2B" w:rsidRDefault="00656C81" w:rsidP="006A42B0">
      <w:pPr>
        <w:jc w:val="both"/>
      </w:pPr>
      <w:r w:rsidRPr="00552D2B">
        <w:t xml:space="preserve">- применение доплат, надбавок компенсационного и стимулирующего характера; </w:t>
      </w:r>
    </w:p>
    <w:p w:rsidR="000F3436" w:rsidRPr="00552D2B" w:rsidRDefault="00656C81" w:rsidP="006A42B0">
      <w:pPr>
        <w:jc w:val="both"/>
      </w:pPr>
      <w:r w:rsidRPr="00552D2B">
        <w:t xml:space="preserve">- учет мнений областного комитета профсоюза работников народного образования и науки и </w:t>
      </w:r>
      <w:r w:rsidR="000F3436" w:rsidRPr="00552D2B">
        <w:t>Федерации профсоюзов Орловской области по условиям оплаты труда работников образовательных учреждений.</w:t>
      </w:r>
    </w:p>
    <w:p w:rsidR="000F3436" w:rsidRPr="00552D2B" w:rsidRDefault="001E11DE" w:rsidP="006A42B0">
      <w:pPr>
        <w:jc w:val="both"/>
      </w:pPr>
      <w:r w:rsidRPr="00552D2B">
        <w:t>1.3.3</w:t>
      </w:r>
      <w:r w:rsidR="000F3436" w:rsidRPr="00552D2B">
        <w:t>.  В настоящем Положении используются следующие термины:</w:t>
      </w:r>
    </w:p>
    <w:p w:rsidR="000F3436" w:rsidRPr="00552D2B" w:rsidRDefault="000F3436" w:rsidP="006A42B0">
      <w:pPr>
        <w:jc w:val="both"/>
      </w:pPr>
      <w:r w:rsidRPr="00552D2B">
        <w:t>- базовая единица – величина, применяемая для определения базовой ставки (должностного оклада);</w:t>
      </w:r>
    </w:p>
    <w:p w:rsidR="000F3436" w:rsidRPr="00552D2B" w:rsidRDefault="000F3436" w:rsidP="006A42B0">
      <w:pPr>
        <w:jc w:val="both"/>
      </w:pPr>
      <w:r w:rsidRPr="00552D2B">
        <w:t>- базовая ставка – величина ставки педагогического работника за норму часов педагогической работы в неделю;</w:t>
      </w:r>
    </w:p>
    <w:p w:rsidR="000F3436" w:rsidRPr="00552D2B" w:rsidRDefault="000F3436" w:rsidP="006A42B0">
      <w:pPr>
        <w:jc w:val="both"/>
      </w:pPr>
      <w:r w:rsidRPr="00552D2B">
        <w:t>- повышающие коэффициенты – размер увеличения базовой ставки (должностного оклада) заработной платы работников ДОУ.</w:t>
      </w:r>
    </w:p>
    <w:p w:rsidR="000F3436" w:rsidRPr="00552D2B" w:rsidRDefault="001E11DE" w:rsidP="006A42B0">
      <w:pPr>
        <w:jc w:val="both"/>
      </w:pPr>
      <w:r w:rsidRPr="00552D2B">
        <w:t>1.3.4</w:t>
      </w:r>
      <w:r w:rsidR="000F3436" w:rsidRPr="00552D2B">
        <w:t>. Базовая ставка (должностной оклад) формируется из базовой единицы и повышающих коэффициентов.</w:t>
      </w:r>
    </w:p>
    <w:p w:rsidR="000F3436" w:rsidRPr="00552D2B" w:rsidRDefault="001E11DE" w:rsidP="006A42B0">
      <w:pPr>
        <w:jc w:val="both"/>
      </w:pPr>
      <w:r w:rsidRPr="00552D2B">
        <w:t>1.3.5</w:t>
      </w:r>
      <w:r w:rsidR="000F3436" w:rsidRPr="00552D2B">
        <w:t>. Базовая единица для работников ДОУ устанавливается в размере:</w:t>
      </w:r>
    </w:p>
    <w:p w:rsidR="00552D2B" w:rsidRPr="00552D2B" w:rsidRDefault="00962AD0" w:rsidP="003D406B">
      <w:r>
        <w:rPr>
          <w:color w:val="333333"/>
        </w:rPr>
        <w:t>550</w:t>
      </w:r>
      <w:r w:rsidR="00552D2B">
        <w:rPr>
          <w:color w:val="333333"/>
        </w:rPr>
        <w:t>0 рублей–</w:t>
      </w:r>
      <w:r w:rsidR="003D406B">
        <w:rPr>
          <w:color w:val="333333"/>
        </w:rPr>
        <w:t xml:space="preserve"> </w:t>
      </w:r>
      <w:r w:rsidR="00552D2B" w:rsidRPr="00552D2B">
        <w:rPr>
          <w:color w:val="333333"/>
        </w:rPr>
        <w:t>для педа</w:t>
      </w:r>
      <w:r w:rsidR="00B460B1">
        <w:rPr>
          <w:color w:val="333333"/>
        </w:rPr>
        <w:t xml:space="preserve">гогического персонала ДОУ; </w:t>
      </w:r>
      <w:r w:rsidR="00B460B1">
        <w:rPr>
          <w:color w:val="333333"/>
        </w:rPr>
        <w:br/>
        <w:t>4200</w:t>
      </w:r>
      <w:r w:rsidR="00552D2B" w:rsidRPr="00552D2B">
        <w:rPr>
          <w:color w:val="333333"/>
        </w:rPr>
        <w:t xml:space="preserve"> р</w:t>
      </w:r>
      <w:r w:rsidR="00B460B1">
        <w:rPr>
          <w:color w:val="333333"/>
        </w:rPr>
        <w:t>ублей – для руководителей ДОУ;</w:t>
      </w:r>
      <w:r w:rsidR="00B460B1">
        <w:rPr>
          <w:color w:val="333333"/>
        </w:rPr>
        <w:br/>
        <w:t>4200</w:t>
      </w:r>
      <w:r w:rsidR="00552D2B" w:rsidRPr="00552D2B">
        <w:rPr>
          <w:color w:val="333333"/>
        </w:rPr>
        <w:t xml:space="preserve"> – для специалистов, рабочих и служащих ДОУ.».</w:t>
      </w:r>
    </w:p>
    <w:p w:rsidR="00666D14" w:rsidRPr="00552D2B" w:rsidRDefault="001E11DE" w:rsidP="006A42B0">
      <w:pPr>
        <w:jc w:val="both"/>
      </w:pPr>
      <w:r w:rsidRPr="00552D2B">
        <w:t>1.3.6</w:t>
      </w:r>
      <w:r w:rsidR="00666D14" w:rsidRPr="00552D2B">
        <w:t>. Размер должностного оклада заведующей ДОУ устанавливается соответствующими органами местного самоуправления.</w:t>
      </w:r>
    </w:p>
    <w:p w:rsidR="00666D14" w:rsidRPr="00552D2B" w:rsidRDefault="001E11DE" w:rsidP="006A42B0">
      <w:pPr>
        <w:jc w:val="both"/>
      </w:pPr>
      <w:r w:rsidRPr="00552D2B">
        <w:t>1.3.7</w:t>
      </w:r>
      <w:r w:rsidR="00666D14" w:rsidRPr="00552D2B">
        <w:t>. Молодым специалистам, работающим в ДОУ, окончившим высшие, средние профессиональные учебные заведения, базовая ставка (должностной оклад) заработной платы повышается на 20% в течение трех лет.</w:t>
      </w:r>
    </w:p>
    <w:p w:rsidR="00313333" w:rsidRPr="00552D2B" w:rsidRDefault="001E11DE" w:rsidP="006A42B0">
      <w:pPr>
        <w:jc w:val="both"/>
      </w:pPr>
      <w:r w:rsidRPr="00552D2B">
        <w:t>1.3.8</w:t>
      </w:r>
      <w:r w:rsidR="00666D14" w:rsidRPr="00552D2B">
        <w:t>. Оплата труда работников, занятых по совместительству, а также на условиях неполного рабочего дня, производятся в зависимости от выполненного объема работ. Размеры заработной платы по основной должности, занимаемой в порядке совместительства, определяются</w:t>
      </w:r>
      <w:r w:rsidR="00313333" w:rsidRPr="00552D2B">
        <w:t xml:space="preserve"> раздельно по каждой должности. </w:t>
      </w:r>
    </w:p>
    <w:p w:rsidR="00CD3D15" w:rsidRPr="00552D2B" w:rsidRDefault="00CD3D15" w:rsidP="006A42B0">
      <w:pPr>
        <w:jc w:val="both"/>
      </w:pPr>
    </w:p>
    <w:p w:rsidR="00B47BB2" w:rsidRPr="00552D2B" w:rsidRDefault="00B47BB2" w:rsidP="006A42B0"/>
    <w:p w:rsidR="00B47BB2" w:rsidRPr="00903967" w:rsidRDefault="00C612BA" w:rsidP="006A42B0">
      <w:pPr>
        <w:pStyle w:val="a3"/>
        <w:tabs>
          <w:tab w:val="left" w:pos="3550"/>
        </w:tabs>
        <w:ind w:left="0"/>
      </w:pPr>
      <w:r>
        <w:lastRenderedPageBreak/>
        <w:t>1.4</w:t>
      </w:r>
      <w:r w:rsidR="00276CFA" w:rsidRPr="00552D2B">
        <w:t>.</w:t>
      </w:r>
      <w:r w:rsidR="00CD3D15" w:rsidRPr="00552D2B">
        <w:rPr>
          <w:b/>
        </w:rPr>
        <w:t xml:space="preserve"> </w:t>
      </w:r>
      <w:r w:rsidR="00B47BB2" w:rsidRPr="00552D2B">
        <w:t>Компенсационные выплаты устанавливаются работникам ДОУ из числа педагогического, административного</w:t>
      </w:r>
      <w:r w:rsidR="003D406B">
        <w:t xml:space="preserve">, </w:t>
      </w:r>
      <w:r w:rsidR="00B47BB2" w:rsidRPr="00552D2B">
        <w:t xml:space="preserve"> обслужи</w:t>
      </w:r>
      <w:r w:rsidR="00D51FCF">
        <w:t>вающего персонала</w:t>
      </w:r>
      <w:proofErr w:type="gramStart"/>
      <w:r w:rsidR="00D51FCF">
        <w:t xml:space="preserve"> </w:t>
      </w:r>
      <w:r w:rsidR="00903967">
        <w:t>.</w:t>
      </w:r>
      <w:proofErr w:type="gramEnd"/>
      <w:r w:rsidR="00D51FCF">
        <w:t xml:space="preserve"> </w:t>
      </w:r>
    </w:p>
    <w:p w:rsidR="004122E8" w:rsidRPr="00552D2B" w:rsidRDefault="00C612BA" w:rsidP="006A42B0">
      <w:pPr>
        <w:tabs>
          <w:tab w:val="left" w:pos="3550"/>
        </w:tabs>
      </w:pPr>
      <w:r>
        <w:t>1.4.1</w:t>
      </w:r>
      <w:r w:rsidR="004122E8" w:rsidRPr="00552D2B">
        <w:t>.</w:t>
      </w:r>
      <w:r w:rsidR="00CD3D15" w:rsidRPr="00552D2B">
        <w:t xml:space="preserve"> </w:t>
      </w:r>
      <w:r w:rsidR="00B47BB2" w:rsidRPr="00552D2B">
        <w:t>Выплаты компенсационного характера устанавливаются к базовым</w:t>
      </w:r>
    </w:p>
    <w:p w:rsidR="004122E8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 </w:t>
      </w:r>
      <w:r w:rsidRPr="00552D2B">
        <w:t>ставкам (должностным окладам) работников в процентах или</w:t>
      </w:r>
    </w:p>
    <w:p w:rsidR="00B47BB2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 </w:t>
      </w:r>
      <w:r w:rsidRPr="00552D2B">
        <w:t xml:space="preserve">абсолютных </w:t>
      </w:r>
      <w:proofErr w:type="gramStart"/>
      <w:r w:rsidRPr="00552D2B">
        <w:t>размерах</w:t>
      </w:r>
      <w:proofErr w:type="gramEnd"/>
      <w:r w:rsidRPr="00552D2B">
        <w:t>.</w:t>
      </w:r>
    </w:p>
    <w:p w:rsidR="004122E8" w:rsidRPr="00552D2B" w:rsidRDefault="00C612BA" w:rsidP="006A42B0">
      <w:pPr>
        <w:tabs>
          <w:tab w:val="left" w:pos="3550"/>
        </w:tabs>
      </w:pPr>
      <w:r>
        <w:t>1.4.2</w:t>
      </w:r>
      <w:r w:rsidR="004122E8" w:rsidRPr="00552D2B">
        <w:t>.</w:t>
      </w:r>
      <w:r w:rsidR="00CD3D15" w:rsidRPr="00552D2B">
        <w:t xml:space="preserve"> </w:t>
      </w:r>
      <w:r w:rsidR="00B47BB2" w:rsidRPr="00552D2B">
        <w:t>Конкретные размеры выплат устанавливаются работодателем,</w:t>
      </w:r>
    </w:p>
    <w:p w:rsidR="004122E8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 </w:t>
      </w:r>
      <w:r w:rsidRPr="00552D2B">
        <w:t>конкретизируются в трудовых договорах работников и не могут быть</w:t>
      </w:r>
    </w:p>
    <w:p w:rsidR="004122E8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 </w:t>
      </w:r>
      <w:r w:rsidRPr="00552D2B">
        <w:t xml:space="preserve">ниже </w:t>
      </w:r>
      <w:proofErr w:type="gramStart"/>
      <w:r w:rsidRPr="00552D2B">
        <w:t>предусмотренных</w:t>
      </w:r>
      <w:proofErr w:type="gramEnd"/>
      <w:r w:rsidRPr="00552D2B">
        <w:t xml:space="preserve"> трудовым законодательством и иными</w:t>
      </w:r>
    </w:p>
    <w:p w:rsidR="00B47BB2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 </w:t>
      </w:r>
      <w:r w:rsidRPr="00552D2B">
        <w:t>нормативными актами.</w:t>
      </w:r>
    </w:p>
    <w:p w:rsidR="004122E8" w:rsidRPr="00552D2B" w:rsidRDefault="00C612BA" w:rsidP="006A42B0">
      <w:pPr>
        <w:tabs>
          <w:tab w:val="left" w:pos="3550"/>
        </w:tabs>
      </w:pPr>
      <w:r>
        <w:t>1.4.3</w:t>
      </w:r>
      <w:r w:rsidR="004122E8" w:rsidRPr="00552D2B">
        <w:t>.</w:t>
      </w:r>
      <w:r w:rsidR="00CD3D15" w:rsidRPr="00552D2B">
        <w:t xml:space="preserve"> </w:t>
      </w:r>
      <w:r w:rsidR="00B47BB2" w:rsidRPr="00552D2B">
        <w:t>Доплата за совмещение профессий (должностей) устанавливается</w:t>
      </w:r>
    </w:p>
    <w:p w:rsidR="00B47BB2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 </w:t>
      </w:r>
      <w:r w:rsidRPr="00552D2B">
        <w:t>работниками ДОУ при совмещении им профессий (должностей).</w:t>
      </w:r>
    </w:p>
    <w:p w:rsidR="004122E8" w:rsidRPr="00552D2B" w:rsidRDefault="00C612BA" w:rsidP="006A42B0">
      <w:pPr>
        <w:tabs>
          <w:tab w:val="left" w:pos="3550"/>
        </w:tabs>
      </w:pPr>
      <w:r>
        <w:t>1.4.4</w:t>
      </w:r>
      <w:r w:rsidR="004122E8" w:rsidRPr="00552D2B">
        <w:t>.</w:t>
      </w:r>
      <w:r w:rsidR="00CD3D15" w:rsidRPr="00552D2B">
        <w:t xml:space="preserve"> </w:t>
      </w:r>
      <w:r w:rsidR="00B47BB2" w:rsidRPr="00552D2B">
        <w:t>Размер доплаты и срок, на который она устанавливается,</w:t>
      </w:r>
    </w:p>
    <w:p w:rsidR="004122E8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</w:t>
      </w:r>
      <w:r w:rsidRPr="00552D2B">
        <w:t>определяется по соглашению сторон трудовым договором с учетом</w:t>
      </w:r>
    </w:p>
    <w:p w:rsidR="00B47BB2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</w:t>
      </w:r>
      <w:r w:rsidRPr="00552D2B">
        <w:t>содержания или объема дополнительной работы.</w:t>
      </w:r>
    </w:p>
    <w:p w:rsidR="004122E8" w:rsidRPr="00552D2B" w:rsidRDefault="00C612BA" w:rsidP="006A42B0">
      <w:pPr>
        <w:tabs>
          <w:tab w:val="left" w:pos="3550"/>
        </w:tabs>
      </w:pPr>
      <w:r>
        <w:t>1.4.5</w:t>
      </w:r>
      <w:r w:rsidR="004122E8" w:rsidRPr="00552D2B">
        <w:t>.</w:t>
      </w:r>
      <w:r w:rsidR="00CD3D15" w:rsidRPr="00552D2B">
        <w:t xml:space="preserve"> </w:t>
      </w:r>
      <w:r w:rsidR="00B47BB2" w:rsidRPr="00552D2B">
        <w:t>Доплата за расширение зон обслуживания устанавливается</w:t>
      </w:r>
    </w:p>
    <w:p w:rsidR="004122E8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 </w:t>
      </w:r>
      <w:r w:rsidRPr="00552D2B">
        <w:t>работником при расширении зон обслуживания. Размер доплаты и срок,</w:t>
      </w:r>
    </w:p>
    <w:p w:rsidR="004122E8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</w:t>
      </w:r>
      <w:r w:rsidRPr="00552D2B">
        <w:t xml:space="preserve">на </w:t>
      </w:r>
      <w:proofErr w:type="gramStart"/>
      <w:r w:rsidRPr="00552D2B">
        <w:t>который</w:t>
      </w:r>
      <w:proofErr w:type="gramEnd"/>
      <w:r w:rsidRPr="00552D2B">
        <w:t xml:space="preserve"> она устанавливается, определяется по соглашению сторон</w:t>
      </w:r>
    </w:p>
    <w:p w:rsidR="004122E8" w:rsidRPr="00552D2B" w:rsidRDefault="00B47BB2" w:rsidP="006A42B0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</w:t>
      </w:r>
      <w:r w:rsidRPr="00552D2B">
        <w:t xml:space="preserve">трудовым договором с учетом содержания или объема </w:t>
      </w:r>
      <w:proofErr w:type="gramStart"/>
      <w:r w:rsidRPr="00552D2B">
        <w:t>дополнительной</w:t>
      </w:r>
      <w:proofErr w:type="gramEnd"/>
    </w:p>
    <w:p w:rsidR="0098449E" w:rsidRPr="00552D2B" w:rsidRDefault="00B47BB2" w:rsidP="0098449E">
      <w:pPr>
        <w:tabs>
          <w:tab w:val="left" w:pos="3550"/>
        </w:tabs>
      </w:pPr>
      <w:r w:rsidRPr="00552D2B">
        <w:t xml:space="preserve"> </w:t>
      </w:r>
      <w:r w:rsidR="004122E8" w:rsidRPr="00552D2B">
        <w:t xml:space="preserve"> </w:t>
      </w:r>
      <w:r w:rsidRPr="00552D2B">
        <w:t xml:space="preserve">работы. </w:t>
      </w:r>
    </w:p>
    <w:p w:rsidR="00CD3D15" w:rsidRPr="00552D2B" w:rsidRDefault="00C612BA" w:rsidP="0098449E">
      <w:pPr>
        <w:tabs>
          <w:tab w:val="left" w:pos="3550"/>
        </w:tabs>
      </w:pPr>
      <w:r>
        <w:t>1.4.6</w:t>
      </w:r>
      <w:r w:rsidR="00CD3D15" w:rsidRPr="00552D2B">
        <w:t>. Установление компенсационных доплат, повышения ставок зар</w:t>
      </w:r>
      <w:r w:rsidR="000C3EA9" w:rsidRPr="00552D2B">
        <w:t xml:space="preserve">аботной платы, введение в штат </w:t>
      </w:r>
      <w:r w:rsidR="00CD3D15" w:rsidRPr="00552D2B">
        <w:t>ДОУ должностей работников для выполнения работ, за которые ранее производилась  дополнительная оплата, пр</w:t>
      </w:r>
      <w:r w:rsidR="000C3EA9" w:rsidRPr="00552D2B">
        <w:t xml:space="preserve">оизводится приказом заведующей </w:t>
      </w:r>
      <w:r w:rsidR="00CD3D15" w:rsidRPr="00552D2B">
        <w:t>ДОУ самостоятельно в соответствии с настоящим Положением.</w:t>
      </w:r>
    </w:p>
    <w:p w:rsidR="006A42B0" w:rsidRPr="00552D2B" w:rsidRDefault="00C612BA" w:rsidP="006A42B0">
      <w:pPr>
        <w:jc w:val="both"/>
      </w:pPr>
      <w:r>
        <w:t>1.4.7</w:t>
      </w:r>
      <w:r w:rsidR="006A42B0" w:rsidRPr="00552D2B">
        <w:t>.Отмена или уменьшение компенсационных доплат производится  моти</w:t>
      </w:r>
      <w:r w:rsidR="000C3EA9" w:rsidRPr="00552D2B">
        <w:t xml:space="preserve">вированным приказом заведующей </w:t>
      </w:r>
      <w:r w:rsidR="006A42B0" w:rsidRPr="00552D2B">
        <w:t>ДОУ.</w:t>
      </w:r>
    </w:p>
    <w:p w:rsidR="00903967" w:rsidRDefault="00C612BA" w:rsidP="006A42B0">
      <w:r>
        <w:t>1.5</w:t>
      </w:r>
      <w:r w:rsidR="006A42B0" w:rsidRPr="00552D2B">
        <w:t>. Стимулирующие выплаты устанавливаются работникам ДОУ из числа педагогического, административного, обслуживающего персонала, как основным работникам, так и работ</w:t>
      </w:r>
      <w:r w:rsidR="00D51FCF">
        <w:t>ающим по совместительству</w:t>
      </w:r>
      <w:proofErr w:type="gramStart"/>
      <w:r w:rsidR="00D51FCF">
        <w:t xml:space="preserve"> </w:t>
      </w:r>
      <w:r w:rsidR="00903967">
        <w:t>.</w:t>
      </w:r>
      <w:proofErr w:type="gramEnd"/>
    </w:p>
    <w:p w:rsidR="006A42B0" w:rsidRPr="00552D2B" w:rsidRDefault="00C612BA" w:rsidP="006A42B0">
      <w:r>
        <w:t>1.5.1</w:t>
      </w:r>
      <w:r w:rsidR="006A42B0" w:rsidRPr="00552D2B">
        <w:t>. К выплатам стимулирующего характера относятся:</w:t>
      </w:r>
    </w:p>
    <w:p w:rsidR="006A42B0" w:rsidRPr="00552D2B" w:rsidRDefault="006A42B0" w:rsidP="006A42B0">
      <w:r w:rsidRPr="00552D2B">
        <w:t xml:space="preserve">- надбавка за сложность и (или) напряженность выполняемой работы, </w:t>
      </w:r>
    </w:p>
    <w:p w:rsidR="006A42B0" w:rsidRPr="00552D2B" w:rsidRDefault="006A42B0" w:rsidP="006A42B0">
      <w:r w:rsidRPr="00552D2B">
        <w:t>- премии,</w:t>
      </w:r>
    </w:p>
    <w:p w:rsidR="006A42B0" w:rsidRPr="00552D2B" w:rsidRDefault="006A42B0" w:rsidP="006A42B0">
      <w:r w:rsidRPr="00552D2B">
        <w:t>- поощрительные выплаты,</w:t>
      </w:r>
    </w:p>
    <w:p w:rsidR="006A42B0" w:rsidRPr="00552D2B" w:rsidRDefault="006A42B0" w:rsidP="006A42B0">
      <w:r w:rsidRPr="00552D2B">
        <w:t>- материальная помощь.</w:t>
      </w:r>
    </w:p>
    <w:p w:rsidR="006A42B0" w:rsidRPr="00552D2B" w:rsidRDefault="00C612BA" w:rsidP="006A42B0">
      <w:r>
        <w:t>1.5.2</w:t>
      </w:r>
      <w:r w:rsidR="006A42B0" w:rsidRPr="00552D2B">
        <w:t>. Выплаты стимулирующего характера устанавливаются работникам на основании приказа руководителя, с учетом мнения комиссии по распределению средств компенсационного и стимулирующего фондов ДОУ, в состав которого входит представитель выборного профсоюзного органа работников учреждения.</w:t>
      </w:r>
    </w:p>
    <w:p w:rsidR="006A42B0" w:rsidRPr="00552D2B" w:rsidRDefault="006A42B0" w:rsidP="006A42B0">
      <w:r w:rsidRPr="00552D2B">
        <w:t>1.5.</w:t>
      </w:r>
      <w:r w:rsidR="00C612BA">
        <w:t>3</w:t>
      </w:r>
      <w:r w:rsidRPr="00552D2B">
        <w:t xml:space="preserve">. Премирование работников производится </w:t>
      </w:r>
      <w:r w:rsidR="00754150" w:rsidRPr="00552D2B">
        <w:t>ежемесячно</w:t>
      </w:r>
      <w:r w:rsidRPr="00552D2B">
        <w:t xml:space="preserve"> в дни, установленные для выплаты заработной платы.</w:t>
      </w:r>
    </w:p>
    <w:p w:rsidR="006A42B0" w:rsidRPr="00552D2B" w:rsidRDefault="00C612BA" w:rsidP="006A42B0">
      <w:r>
        <w:t>1.5.4</w:t>
      </w:r>
      <w:r w:rsidR="006A42B0" w:rsidRPr="00552D2B">
        <w:t>. Исходя из размера средств</w:t>
      </w:r>
      <w:r w:rsidR="00AC112B">
        <w:t xml:space="preserve"> </w:t>
      </w:r>
      <w:r w:rsidR="000C3EA9" w:rsidRPr="00552D2B">
        <w:t>с</w:t>
      </w:r>
      <w:r w:rsidR="006A42B0" w:rsidRPr="00552D2B">
        <w:t>тимулирующего фонда, первоначально выплачивается:</w:t>
      </w:r>
    </w:p>
    <w:p w:rsidR="006A42B0" w:rsidRPr="00552D2B" w:rsidRDefault="006A42B0" w:rsidP="006A42B0">
      <w:r w:rsidRPr="00552D2B">
        <w:t xml:space="preserve">- материальная помощь, </w:t>
      </w:r>
    </w:p>
    <w:p w:rsidR="006A42B0" w:rsidRPr="00552D2B" w:rsidRDefault="006A42B0" w:rsidP="006A42B0">
      <w:r w:rsidRPr="00552D2B">
        <w:t xml:space="preserve">- премия, </w:t>
      </w:r>
    </w:p>
    <w:p w:rsidR="006A42B0" w:rsidRPr="00552D2B" w:rsidRDefault="006A42B0" w:rsidP="006A42B0">
      <w:r w:rsidRPr="00552D2B">
        <w:t>- поощрительные выплаты.</w:t>
      </w:r>
    </w:p>
    <w:p w:rsidR="006A42B0" w:rsidRPr="00552D2B" w:rsidRDefault="00C612BA" w:rsidP="006A42B0">
      <w:r>
        <w:t>1.5.5</w:t>
      </w:r>
      <w:r w:rsidR="006A42B0" w:rsidRPr="00552D2B">
        <w:t>. Стимулирующие надбавки к должностному окладу руководителя ДОУ устанавливаются по решению органов местного самоуправления.</w:t>
      </w:r>
    </w:p>
    <w:p w:rsidR="00816C21" w:rsidRPr="00552D2B" w:rsidRDefault="00C612BA" w:rsidP="006A42B0">
      <w:pPr>
        <w:jc w:val="both"/>
      </w:pPr>
      <w:r>
        <w:t>1.5.6</w:t>
      </w:r>
      <w:r w:rsidR="006A42B0" w:rsidRPr="00552D2B">
        <w:t>.Отмена или уменьшение стимулирующих доплат постоянного характера производится моти</w:t>
      </w:r>
      <w:r w:rsidR="000C3EA9" w:rsidRPr="00552D2B">
        <w:t xml:space="preserve">вированным приказом заведующей </w:t>
      </w:r>
      <w:r w:rsidR="006A42B0" w:rsidRPr="00552D2B">
        <w:t>ДОУ на основании решения  профсоюзного комитета или комиссии по распределению сре</w:t>
      </w:r>
      <w:proofErr w:type="gramStart"/>
      <w:r w:rsidR="006A42B0" w:rsidRPr="00552D2B">
        <w:t>дств</w:t>
      </w:r>
      <w:r w:rsidR="000C3EA9" w:rsidRPr="00552D2B">
        <w:t xml:space="preserve"> </w:t>
      </w:r>
      <w:r w:rsidR="006A42B0" w:rsidRPr="00552D2B">
        <w:t xml:space="preserve"> ст</w:t>
      </w:r>
      <w:proofErr w:type="gramEnd"/>
      <w:r w:rsidR="006A42B0" w:rsidRPr="00552D2B">
        <w:t>имулирующего фонда.</w:t>
      </w:r>
    </w:p>
    <w:p w:rsidR="006A42B0" w:rsidRPr="00552D2B" w:rsidRDefault="00816C21" w:rsidP="0050451F">
      <w:r w:rsidRPr="00552D2B">
        <w:t xml:space="preserve">1.6.Материальная помощь выделяется работнику на основании личного заявления работника, приказа руководителя, с учетом мнения комиссии по распределению средств </w:t>
      </w:r>
      <w:r w:rsidRPr="00552D2B">
        <w:lastRenderedPageBreak/>
        <w:t xml:space="preserve">компенсационного и стимулирующего фондов ДОУ, в состав которого входят председатель выборного профсоюзного органа работников учреждения.  </w:t>
      </w:r>
    </w:p>
    <w:p w:rsidR="00A42EC5" w:rsidRDefault="00816C21" w:rsidP="006A42B0">
      <w:pPr>
        <w:jc w:val="both"/>
      </w:pPr>
      <w:r w:rsidRPr="00552D2B">
        <w:t>1.7</w:t>
      </w:r>
      <w:r w:rsidR="006A42B0" w:rsidRPr="00552D2B">
        <w:t>.</w:t>
      </w:r>
      <w:r w:rsidRPr="00552D2B">
        <w:t xml:space="preserve"> </w:t>
      </w:r>
      <w:r w:rsidR="006A42B0" w:rsidRPr="00552D2B">
        <w:t xml:space="preserve">Положение принимается общим </w:t>
      </w:r>
      <w:r w:rsidR="000C3EA9" w:rsidRPr="00552D2B">
        <w:t xml:space="preserve">собранием трудового коллектива </w:t>
      </w:r>
      <w:r w:rsidR="006A42B0" w:rsidRPr="00552D2B">
        <w:t xml:space="preserve">ДОУ № 3 и вступает в силу с момента его утверждения. </w:t>
      </w:r>
    </w:p>
    <w:p w:rsidR="00C438CC" w:rsidRPr="00C438CC" w:rsidRDefault="00C438CC" w:rsidP="00C438CC">
      <w:r w:rsidRPr="00C438CC">
        <w:t>1.8.</w:t>
      </w:r>
      <w:r w:rsidR="006A42B0" w:rsidRPr="00C438CC">
        <w:t xml:space="preserve"> </w:t>
      </w:r>
      <w:r w:rsidRPr="00C438CC">
        <w:t>С согласия Работодателя и в соответствии со статьей 60.2.151 Трудового Кодекса Российской Федерации руководитель может выполнять в течение установленной продолжительности рабочего дня наряду с работой, определённой трудовым договором, дополнительную работу по педагогической должности, установленной на определённый срок. Работа в педагогической должности должна осуществляться без освобождения от основной работы, определённой трудовым договором».</w:t>
      </w:r>
    </w:p>
    <w:p w:rsidR="00C612BA" w:rsidRDefault="00C438CC" w:rsidP="00C438CC">
      <w:pPr>
        <w:rPr>
          <w:lang w:eastAsia="en-US"/>
        </w:rPr>
      </w:pPr>
      <w:r w:rsidRPr="00C438CC">
        <w:t>Руководителю за совмещение педагогической должности осуществляется доплата, состоящая из базовой единицы и повышающих коэффициентов с учётом фактической педагогической нагрузки, устанавливаемая в соответствии с п.</w:t>
      </w:r>
      <w:r w:rsidRPr="00C438CC">
        <w:rPr>
          <w:lang w:eastAsia="en-US"/>
        </w:rPr>
        <w:t xml:space="preserve"> </w:t>
      </w:r>
      <w:r w:rsidR="00C612BA">
        <w:rPr>
          <w:lang w:eastAsia="en-US"/>
        </w:rPr>
        <w:t>3.2.1.5.22.</w:t>
      </w:r>
      <w:r w:rsidRPr="00C438CC">
        <w:rPr>
          <w:lang w:eastAsia="en-US"/>
        </w:rPr>
        <w:t xml:space="preserve"> </w:t>
      </w:r>
    </w:p>
    <w:p w:rsidR="00C438CC" w:rsidRPr="00C438CC" w:rsidRDefault="00C438CC" w:rsidP="00C438CC">
      <w:pPr>
        <w:rPr>
          <w:lang w:eastAsia="en-US"/>
        </w:rPr>
      </w:pPr>
      <w:r w:rsidRPr="00C438CC">
        <w:rPr>
          <w:lang w:eastAsia="en-US"/>
        </w:rPr>
        <w:t>На руководителя, совмещающего педагогическую должность, не распространяются выплаты стимулирующего характера по внутреннему совмещению.</w:t>
      </w:r>
    </w:p>
    <w:p w:rsidR="006A42B0" w:rsidRPr="00C438CC" w:rsidRDefault="006A42B0" w:rsidP="006A42B0">
      <w:pPr>
        <w:jc w:val="both"/>
      </w:pPr>
    </w:p>
    <w:p w:rsidR="0098449E" w:rsidRPr="00D51FCF" w:rsidRDefault="0098449E" w:rsidP="00D51FCF"/>
    <w:p w:rsidR="0098449E" w:rsidRPr="00552D2B" w:rsidRDefault="0098449E" w:rsidP="002147CF">
      <w:pPr>
        <w:ind w:left="284"/>
        <w:jc w:val="center"/>
        <w:rPr>
          <w:b/>
          <w:u w:val="single"/>
        </w:rPr>
      </w:pPr>
    </w:p>
    <w:p w:rsidR="002147CF" w:rsidRPr="00552D2B" w:rsidRDefault="002147CF" w:rsidP="002147CF">
      <w:pPr>
        <w:ind w:left="284"/>
        <w:jc w:val="center"/>
        <w:rPr>
          <w:b/>
          <w:u w:val="single"/>
        </w:rPr>
      </w:pPr>
      <w:r w:rsidRPr="00552D2B">
        <w:rPr>
          <w:b/>
          <w:u w:val="single"/>
        </w:rPr>
        <w:t>2.ФОНД ОПЛАТЫ ТРУДА РАБОТНИКОВ.</w:t>
      </w:r>
    </w:p>
    <w:p w:rsidR="004122E8" w:rsidRPr="00552D2B" w:rsidRDefault="004122E8" w:rsidP="004122E8"/>
    <w:p w:rsidR="00313333" w:rsidRPr="00552D2B" w:rsidRDefault="00313333" w:rsidP="001E58FE">
      <w:pPr>
        <w:ind w:left="710"/>
        <w:jc w:val="center"/>
      </w:pPr>
    </w:p>
    <w:p w:rsidR="00313333" w:rsidRPr="00552D2B" w:rsidRDefault="001E58FE" w:rsidP="001E58FE">
      <w:pPr>
        <w:ind w:left="284"/>
        <w:jc w:val="center"/>
        <w:rPr>
          <w:b/>
          <w:u w:val="single"/>
        </w:rPr>
      </w:pPr>
      <w:r w:rsidRPr="00552D2B">
        <w:rPr>
          <w:b/>
          <w:u w:val="single"/>
        </w:rPr>
        <w:t>2.</w:t>
      </w:r>
      <w:r w:rsidR="002147CF" w:rsidRPr="00552D2B">
        <w:rPr>
          <w:b/>
          <w:u w:val="single"/>
        </w:rPr>
        <w:t>1.</w:t>
      </w:r>
      <w:r w:rsidRPr="00552D2B">
        <w:rPr>
          <w:b/>
          <w:u w:val="single"/>
        </w:rPr>
        <w:t xml:space="preserve"> </w:t>
      </w:r>
      <w:r w:rsidR="00313333" w:rsidRPr="00552D2B">
        <w:rPr>
          <w:b/>
          <w:u w:val="single"/>
        </w:rPr>
        <w:t>ПОРЯДОК ФОРМИРОВАНИЯ ФОНДА ОПЛАТЫ ТРУДА РАБОТНИКОВ.</w:t>
      </w:r>
    </w:p>
    <w:p w:rsidR="00313333" w:rsidRPr="00552D2B" w:rsidRDefault="00313333" w:rsidP="006A42B0">
      <w:pPr>
        <w:ind w:left="426"/>
        <w:jc w:val="both"/>
        <w:rPr>
          <w:b/>
        </w:rPr>
      </w:pPr>
    </w:p>
    <w:p w:rsidR="00313333" w:rsidRPr="00552D2B" w:rsidRDefault="00BB02F4" w:rsidP="00BB02F4">
      <w:pPr>
        <w:jc w:val="both"/>
      </w:pPr>
      <w:r w:rsidRPr="00552D2B">
        <w:t xml:space="preserve">     2.1.</w:t>
      </w:r>
      <w:r w:rsidR="00BF3432" w:rsidRPr="00552D2B">
        <w:t>1.</w:t>
      </w:r>
      <w:r w:rsidR="00313333" w:rsidRPr="00552D2B">
        <w:t xml:space="preserve"> Фонд оплаты труда работников ДОУ формируется:</w:t>
      </w:r>
    </w:p>
    <w:p w:rsidR="00313333" w:rsidRPr="00552D2B" w:rsidRDefault="00313333" w:rsidP="006A42B0">
      <w:pPr>
        <w:pStyle w:val="a3"/>
        <w:numPr>
          <w:ilvl w:val="0"/>
          <w:numId w:val="9"/>
        </w:numPr>
        <w:tabs>
          <w:tab w:val="left" w:pos="567"/>
        </w:tabs>
        <w:jc w:val="both"/>
      </w:pPr>
      <w:r w:rsidRPr="00552D2B">
        <w:t>из средств</w:t>
      </w:r>
      <w:r w:rsidR="00666D14" w:rsidRPr="00552D2B">
        <w:t xml:space="preserve"> </w:t>
      </w:r>
      <w:r w:rsidRPr="00552D2B">
        <w:t>на оплату ставок (окладов) заработной платы педагогическим работникам, административно-обслуживающему и учебно-вспомогательному персоналу, которые определяются на предстоящий финансовый го</w:t>
      </w:r>
      <w:proofErr w:type="gramStart"/>
      <w:r w:rsidRPr="00552D2B">
        <w:t>д(</w:t>
      </w:r>
      <w:proofErr w:type="gramEnd"/>
      <w:r w:rsidRPr="00552D2B">
        <w:t>из расчета на 12 месяцев) исходя из штатного расписания и тарификационных списков ДОУ по состоянию на 1 октября соответствующего года;</w:t>
      </w:r>
    </w:p>
    <w:p w:rsidR="001A34F6" w:rsidRPr="00552D2B" w:rsidRDefault="00313333" w:rsidP="00313333">
      <w:pPr>
        <w:pStyle w:val="a3"/>
        <w:numPr>
          <w:ilvl w:val="0"/>
          <w:numId w:val="9"/>
        </w:numPr>
        <w:jc w:val="both"/>
      </w:pPr>
      <w:r w:rsidRPr="00552D2B">
        <w:t>средств на выплаты компенсационного характера, которые</w:t>
      </w:r>
      <w:r w:rsidR="002F6124">
        <w:t xml:space="preserve"> определяются в размере </w:t>
      </w:r>
      <w:r w:rsidR="001A34F6" w:rsidRPr="00552D2B">
        <w:t xml:space="preserve"> 20 процентов средств, предусмотренных на оплату ставок (окладов) заработной платы;</w:t>
      </w:r>
    </w:p>
    <w:p w:rsidR="001A34F6" w:rsidRPr="00552D2B" w:rsidRDefault="001A34F6" w:rsidP="00313333">
      <w:pPr>
        <w:pStyle w:val="a3"/>
        <w:numPr>
          <w:ilvl w:val="0"/>
          <w:numId w:val="9"/>
        </w:numPr>
        <w:jc w:val="both"/>
      </w:pPr>
      <w:r w:rsidRPr="00552D2B">
        <w:t>средств оплаты труда на выплаты стимулирующего характера, к</w:t>
      </w:r>
      <w:r w:rsidR="002F6124">
        <w:t xml:space="preserve">оторые определяются в размере </w:t>
      </w:r>
      <w:r w:rsidRPr="00552D2B">
        <w:t xml:space="preserve"> 20 процентов средств, предусмотренных на оплату ставок (окладов) заработной платы.</w:t>
      </w:r>
    </w:p>
    <w:p w:rsidR="001A34F6" w:rsidRPr="00552D2B" w:rsidRDefault="00BB02F4" w:rsidP="00BB02F4">
      <w:pPr>
        <w:ind w:left="426"/>
        <w:jc w:val="both"/>
      </w:pPr>
      <w:r w:rsidRPr="00552D2B">
        <w:t>2.</w:t>
      </w:r>
      <w:r w:rsidR="00BF3432" w:rsidRPr="00552D2B">
        <w:t>1.</w:t>
      </w:r>
      <w:r w:rsidRPr="00552D2B">
        <w:t>2.</w:t>
      </w:r>
      <w:r w:rsidR="001A34F6" w:rsidRPr="00552D2B">
        <w:t xml:space="preserve">Главным распорядителем бюджетных средств централизуется 1% от общего объема средств фонда оплаты труда ДОУ. Порядок расходования средств устанавливается Учредителем. </w:t>
      </w:r>
    </w:p>
    <w:p w:rsidR="001A34F6" w:rsidRPr="00552D2B" w:rsidRDefault="001A34F6" w:rsidP="001A34F6">
      <w:pPr>
        <w:pStyle w:val="a3"/>
        <w:jc w:val="both"/>
      </w:pPr>
    </w:p>
    <w:p w:rsidR="001A34F6" w:rsidRPr="00552D2B" w:rsidRDefault="001A34F6" w:rsidP="001A34F6">
      <w:pPr>
        <w:pStyle w:val="a3"/>
        <w:jc w:val="both"/>
      </w:pPr>
    </w:p>
    <w:p w:rsidR="00FC2E5E" w:rsidRPr="00552D2B" w:rsidRDefault="002147CF" w:rsidP="00BB02F4">
      <w:pPr>
        <w:pStyle w:val="a3"/>
        <w:jc w:val="center"/>
        <w:rPr>
          <w:b/>
          <w:u w:val="single"/>
        </w:rPr>
      </w:pPr>
      <w:r w:rsidRPr="00552D2B">
        <w:rPr>
          <w:b/>
          <w:u w:val="single"/>
        </w:rPr>
        <w:t>2.2.</w:t>
      </w:r>
      <w:r w:rsidR="00BB02F4" w:rsidRPr="00552D2B">
        <w:rPr>
          <w:b/>
          <w:u w:val="single"/>
        </w:rPr>
        <w:t xml:space="preserve"> </w:t>
      </w:r>
      <w:r w:rsidR="001A34F6" w:rsidRPr="00552D2B">
        <w:rPr>
          <w:b/>
          <w:u w:val="single"/>
        </w:rPr>
        <w:t>ПОРЯДОК УСТАНОВЛЕНИЯ БАЗОВЫХ СТАВОК (ДОЛЖНОСТНЫХ ОКЛАДОВ) И ДРУГИЕ УСЛОВИЯ ОПЛАТЫ ТРУДА ПЕДАГОГИЧЕСКИХ РАБОТНИКОВ ДОУ.</w:t>
      </w:r>
    </w:p>
    <w:p w:rsidR="001E58FE" w:rsidRPr="00552D2B" w:rsidRDefault="001E58FE" w:rsidP="00BB02F4">
      <w:pPr>
        <w:ind w:left="568"/>
        <w:jc w:val="both"/>
      </w:pPr>
    </w:p>
    <w:p w:rsidR="00FC2E5E" w:rsidRPr="00552D2B" w:rsidRDefault="00BF3432" w:rsidP="00BB02F4">
      <w:pPr>
        <w:ind w:left="568"/>
        <w:jc w:val="both"/>
      </w:pPr>
      <w:r w:rsidRPr="00552D2B">
        <w:t>2.2</w:t>
      </w:r>
      <w:r w:rsidR="00BB02F4" w:rsidRPr="00552D2B">
        <w:t>.1.</w:t>
      </w:r>
      <w:r w:rsidR="00FC2E5E" w:rsidRPr="00552D2B">
        <w:t xml:space="preserve">Должностные оклады </w:t>
      </w:r>
      <w:proofErr w:type="gramStart"/>
      <w:r w:rsidR="00FC2E5E" w:rsidRPr="00552D2B">
        <w:t xml:space="preserve">( </w:t>
      </w:r>
      <w:proofErr w:type="gramEnd"/>
      <w:r w:rsidR="00FC2E5E" w:rsidRPr="00552D2B">
        <w:t>тарифные ставки 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правилам внутреннего трудового распорядка учреждения без учета компенсационных, стимулирующих и социальных выплат.</w:t>
      </w:r>
    </w:p>
    <w:p w:rsidR="00BB02F4" w:rsidRPr="00552D2B" w:rsidRDefault="00BB02F4" w:rsidP="00BB02F4">
      <w:pPr>
        <w:jc w:val="both"/>
      </w:pPr>
      <w:r w:rsidRPr="00552D2B">
        <w:t xml:space="preserve">        </w:t>
      </w:r>
      <w:r w:rsidR="00BF3432" w:rsidRPr="00552D2B">
        <w:t>2.2</w:t>
      </w:r>
      <w:r w:rsidRPr="00552D2B">
        <w:t>.2.</w:t>
      </w:r>
      <w:r w:rsidR="00BE5104" w:rsidRPr="00552D2B">
        <w:t>Тарифные ставки педагогических работников ДОУ, перечень</w:t>
      </w:r>
    </w:p>
    <w:p w:rsidR="00BB02F4" w:rsidRPr="00552D2B" w:rsidRDefault="00BE5104" w:rsidP="00BB02F4">
      <w:pPr>
        <w:jc w:val="both"/>
      </w:pPr>
      <w:r w:rsidRPr="00552D2B">
        <w:t xml:space="preserve"> </w:t>
      </w:r>
      <w:r w:rsidR="00BB02F4" w:rsidRPr="00552D2B">
        <w:t xml:space="preserve">       </w:t>
      </w:r>
      <w:proofErr w:type="gramStart"/>
      <w:r w:rsidR="00BB02F4" w:rsidRPr="00552D2B">
        <w:t>к</w:t>
      </w:r>
      <w:r w:rsidRPr="00552D2B">
        <w:t>оторых</w:t>
      </w:r>
      <w:proofErr w:type="gramEnd"/>
      <w:r w:rsidR="00BB02F4" w:rsidRPr="00552D2B">
        <w:t xml:space="preserve"> </w:t>
      </w:r>
      <w:r w:rsidRPr="00552D2B">
        <w:t>представлен в таблице 1, с учетом фактической педагогической</w:t>
      </w:r>
    </w:p>
    <w:p w:rsidR="00BE5104" w:rsidRPr="00552D2B" w:rsidRDefault="00BE5104" w:rsidP="000C52DA">
      <w:pPr>
        <w:jc w:val="both"/>
      </w:pPr>
      <w:r w:rsidRPr="00552D2B">
        <w:t xml:space="preserve"> </w:t>
      </w:r>
      <w:r w:rsidR="00BB02F4" w:rsidRPr="00552D2B">
        <w:t xml:space="preserve">       н</w:t>
      </w:r>
      <w:r w:rsidRPr="00552D2B">
        <w:t>агрузки</w:t>
      </w:r>
      <w:r w:rsidR="00BB02F4" w:rsidRPr="00552D2B">
        <w:t xml:space="preserve"> </w:t>
      </w:r>
      <w:r w:rsidRPr="00552D2B">
        <w:t>работника определяется по следующей формуле:</w:t>
      </w:r>
    </w:p>
    <w:p w:rsidR="00DC3BB9" w:rsidRPr="00552D2B" w:rsidRDefault="00C0611A" w:rsidP="00C0611A">
      <w:pPr>
        <w:tabs>
          <w:tab w:val="left" w:pos="2139"/>
        </w:tabs>
        <w:ind w:left="710"/>
        <w:jc w:val="both"/>
        <w:rPr>
          <w:u w:val="single"/>
        </w:rPr>
      </w:pPr>
      <w:r w:rsidRPr="00552D2B">
        <w:lastRenderedPageBreak/>
        <w:tab/>
      </w:r>
      <w:r w:rsidRPr="00552D2B">
        <w:rPr>
          <w:u w:val="single"/>
        </w:rPr>
        <w:t xml:space="preserve">Об </w:t>
      </w:r>
      <w:r w:rsidRPr="00552D2B">
        <w:rPr>
          <w:u w:val="single"/>
          <w:lang w:val="en-US"/>
        </w:rPr>
        <w:t>x</w:t>
      </w:r>
      <w:r w:rsidRPr="00552D2B">
        <w:rPr>
          <w:u w:val="single"/>
        </w:rPr>
        <w:t xml:space="preserve"> </w:t>
      </w:r>
      <w:proofErr w:type="spellStart"/>
      <w:r w:rsidRPr="00552D2B">
        <w:rPr>
          <w:u w:val="single"/>
        </w:rPr>
        <w:t>Чн</w:t>
      </w:r>
      <w:r w:rsidR="000C52DA">
        <w:rPr>
          <w:u w:val="single"/>
        </w:rPr>
        <w:t>+Км</w:t>
      </w:r>
      <w:proofErr w:type="spellEnd"/>
    </w:p>
    <w:p w:rsidR="00E11C4F" w:rsidRPr="00552D2B" w:rsidRDefault="00C0611A" w:rsidP="000C52DA">
      <w:pPr>
        <w:tabs>
          <w:tab w:val="left" w:pos="2592"/>
          <w:tab w:val="left" w:pos="3456"/>
        </w:tabs>
        <w:ind w:left="710"/>
        <w:jc w:val="both"/>
      </w:pPr>
      <w:r w:rsidRPr="00552D2B">
        <w:softHyphen/>
      </w:r>
      <w:r w:rsidRPr="00552D2B">
        <w:softHyphen/>
      </w:r>
      <w:r w:rsidRPr="00552D2B">
        <w:softHyphen/>
      </w:r>
      <w:r w:rsidRPr="00552D2B">
        <w:softHyphen/>
      </w:r>
      <w:r w:rsidRPr="00552D2B">
        <w:softHyphen/>
      </w:r>
      <w:r w:rsidRPr="00552D2B">
        <w:softHyphen/>
      </w:r>
      <w:r w:rsidRPr="00552D2B">
        <w:softHyphen/>
      </w:r>
      <w:r w:rsidRPr="00552D2B">
        <w:softHyphen/>
      </w:r>
      <w:r w:rsidRPr="00552D2B">
        <w:softHyphen/>
        <w:t xml:space="preserve">          Оп =       </w:t>
      </w:r>
      <w:r w:rsidR="000C52DA">
        <w:t xml:space="preserve">        </w:t>
      </w:r>
      <w:proofErr w:type="spellStart"/>
      <w:r w:rsidRPr="00552D2B">
        <w:t>Чс</w:t>
      </w:r>
      <w:proofErr w:type="spellEnd"/>
      <w:r w:rsidRPr="00552D2B">
        <w:tab/>
      </w:r>
      <w:proofErr w:type="gramStart"/>
      <w:r w:rsidR="000C52DA">
        <w:t xml:space="preserve">   </w:t>
      </w:r>
      <w:r w:rsidRPr="00552D2B">
        <w:t>,</w:t>
      </w:r>
      <w:proofErr w:type="gramEnd"/>
      <w:r w:rsidRPr="00552D2B">
        <w:t xml:space="preserve"> где:</w:t>
      </w:r>
    </w:p>
    <w:p w:rsidR="00C0611A" w:rsidRPr="00552D2B" w:rsidRDefault="00C0611A" w:rsidP="00C0611A">
      <w:pPr>
        <w:tabs>
          <w:tab w:val="left" w:pos="2592"/>
          <w:tab w:val="left" w:pos="3456"/>
        </w:tabs>
        <w:ind w:left="710"/>
        <w:jc w:val="both"/>
      </w:pPr>
      <w:r w:rsidRPr="00552D2B">
        <w:t>Оп – тарифная ставка с учетом фактической педагогической нагрузки работника;</w:t>
      </w:r>
    </w:p>
    <w:p w:rsidR="00C0611A" w:rsidRPr="00552D2B" w:rsidRDefault="00C0611A" w:rsidP="00C0611A">
      <w:pPr>
        <w:tabs>
          <w:tab w:val="left" w:pos="2592"/>
          <w:tab w:val="left" w:pos="3456"/>
        </w:tabs>
        <w:ind w:left="710"/>
        <w:jc w:val="both"/>
      </w:pPr>
      <w:r w:rsidRPr="00552D2B">
        <w:t>Об – базовая ставка за норму часов педагогической работы в неделю;</w:t>
      </w:r>
    </w:p>
    <w:p w:rsidR="00C0611A" w:rsidRPr="00552D2B" w:rsidRDefault="00C0611A" w:rsidP="00C0611A">
      <w:pPr>
        <w:tabs>
          <w:tab w:val="left" w:pos="2592"/>
          <w:tab w:val="left" w:pos="3456"/>
        </w:tabs>
        <w:ind w:left="710"/>
        <w:jc w:val="both"/>
      </w:pPr>
      <w:proofErr w:type="spellStart"/>
      <w:r w:rsidRPr="00552D2B">
        <w:t>Чн</w:t>
      </w:r>
      <w:proofErr w:type="spellEnd"/>
      <w:r w:rsidRPr="00552D2B">
        <w:t xml:space="preserve"> – фактическая нагрузка в неделю;</w:t>
      </w:r>
    </w:p>
    <w:p w:rsidR="00C0611A" w:rsidRDefault="00C0611A" w:rsidP="00C0611A">
      <w:pPr>
        <w:tabs>
          <w:tab w:val="left" w:pos="2592"/>
          <w:tab w:val="left" w:pos="3456"/>
        </w:tabs>
        <w:ind w:left="710"/>
        <w:jc w:val="both"/>
      </w:pPr>
      <w:proofErr w:type="spellStart"/>
      <w:r w:rsidRPr="00552D2B">
        <w:t>Чс</w:t>
      </w:r>
      <w:proofErr w:type="spellEnd"/>
      <w:r w:rsidRPr="00552D2B">
        <w:t xml:space="preserve"> – норма часов педагогической работы в неделю.</w:t>
      </w:r>
    </w:p>
    <w:p w:rsidR="000C52DA" w:rsidRPr="00552D2B" w:rsidRDefault="000C52DA" w:rsidP="00C0611A">
      <w:pPr>
        <w:tabs>
          <w:tab w:val="left" w:pos="2592"/>
          <w:tab w:val="left" w:pos="3456"/>
        </w:tabs>
        <w:ind w:left="710"/>
        <w:jc w:val="both"/>
      </w:pPr>
      <w:r>
        <w:t>Км-ежемесячная денежная компенсация на обеспечение книгоиздательской продукцией и периодическими изданиями в размере, установленном по состоянию на 31.12.12г.</w:t>
      </w:r>
    </w:p>
    <w:p w:rsidR="00C0611A" w:rsidRPr="00552D2B" w:rsidRDefault="00C0611A" w:rsidP="00C0611A">
      <w:pPr>
        <w:tabs>
          <w:tab w:val="left" w:pos="2592"/>
          <w:tab w:val="left" w:pos="3456"/>
        </w:tabs>
        <w:ind w:left="710"/>
        <w:jc w:val="both"/>
      </w:pPr>
    </w:p>
    <w:p w:rsidR="00DC3BB9" w:rsidRPr="00552D2B" w:rsidRDefault="00C0611A" w:rsidP="00C0611A">
      <w:pPr>
        <w:tabs>
          <w:tab w:val="left" w:pos="7323"/>
        </w:tabs>
        <w:ind w:left="710"/>
        <w:jc w:val="both"/>
      </w:pPr>
      <w:r w:rsidRPr="00552D2B">
        <w:tab/>
        <w:t>Таблица 1</w:t>
      </w:r>
    </w:p>
    <w:p w:rsidR="00C0611A" w:rsidRPr="00552D2B" w:rsidRDefault="00C0611A" w:rsidP="00C0611A">
      <w:pPr>
        <w:tabs>
          <w:tab w:val="left" w:pos="7323"/>
        </w:tabs>
        <w:ind w:left="710"/>
        <w:jc w:val="center"/>
      </w:pPr>
      <w:r w:rsidRPr="00552D2B">
        <w:t>Классификация должностей административного и педагогического персонала ДОУ</w:t>
      </w:r>
    </w:p>
    <w:p w:rsidR="00E11C4F" w:rsidRPr="00552D2B" w:rsidRDefault="00E11C4F" w:rsidP="00C0611A">
      <w:pPr>
        <w:tabs>
          <w:tab w:val="left" w:pos="7323"/>
        </w:tabs>
        <w:ind w:left="710"/>
        <w:jc w:val="center"/>
      </w:pPr>
    </w:p>
    <w:tbl>
      <w:tblPr>
        <w:tblStyle w:val="a4"/>
        <w:tblW w:w="0" w:type="auto"/>
        <w:tblInd w:w="710" w:type="dxa"/>
        <w:tblLook w:val="04A0" w:firstRow="1" w:lastRow="0" w:firstColumn="1" w:lastColumn="0" w:noHBand="0" w:noVBand="1"/>
      </w:tblPr>
      <w:tblGrid>
        <w:gridCol w:w="2517"/>
        <w:gridCol w:w="6343"/>
      </w:tblGrid>
      <w:tr w:rsidR="00C0611A" w:rsidRPr="00552D2B" w:rsidTr="00C0611A">
        <w:tc>
          <w:tcPr>
            <w:tcW w:w="2517" w:type="dxa"/>
          </w:tcPr>
          <w:p w:rsidR="00C0611A" w:rsidRPr="00552D2B" w:rsidRDefault="00C0611A" w:rsidP="00C0611A">
            <w:pPr>
              <w:tabs>
                <w:tab w:val="left" w:pos="7323"/>
              </w:tabs>
              <w:jc w:val="center"/>
            </w:pPr>
            <w:r w:rsidRPr="00552D2B">
              <w:t>Группа персонала</w:t>
            </w:r>
          </w:p>
        </w:tc>
        <w:tc>
          <w:tcPr>
            <w:tcW w:w="6344" w:type="dxa"/>
          </w:tcPr>
          <w:p w:rsidR="00C0611A" w:rsidRPr="00552D2B" w:rsidRDefault="00C0611A" w:rsidP="00C0611A">
            <w:pPr>
              <w:tabs>
                <w:tab w:val="left" w:pos="7323"/>
              </w:tabs>
              <w:jc w:val="center"/>
            </w:pPr>
            <w:r w:rsidRPr="00552D2B">
              <w:t>Наименование должностей</w:t>
            </w:r>
          </w:p>
        </w:tc>
      </w:tr>
      <w:tr w:rsidR="00C0611A" w:rsidRPr="00552D2B" w:rsidTr="00C0611A">
        <w:tc>
          <w:tcPr>
            <w:tcW w:w="2517" w:type="dxa"/>
          </w:tcPr>
          <w:p w:rsidR="00C0611A" w:rsidRPr="00552D2B" w:rsidRDefault="00E11C4F" w:rsidP="00C0611A">
            <w:pPr>
              <w:tabs>
                <w:tab w:val="left" w:pos="7323"/>
              </w:tabs>
              <w:jc w:val="center"/>
            </w:pPr>
            <w:r w:rsidRPr="00552D2B">
              <w:t xml:space="preserve">Административный персонал </w:t>
            </w:r>
          </w:p>
        </w:tc>
        <w:tc>
          <w:tcPr>
            <w:tcW w:w="6344" w:type="dxa"/>
          </w:tcPr>
          <w:p w:rsidR="00E11C4F" w:rsidRPr="00552D2B" w:rsidRDefault="00E11C4F" w:rsidP="00C0611A">
            <w:pPr>
              <w:tabs>
                <w:tab w:val="left" w:pos="7323"/>
              </w:tabs>
              <w:jc w:val="center"/>
            </w:pPr>
            <w:r w:rsidRPr="00552D2B">
              <w:t>заведующая, заместитель заведующей по УВР,</w:t>
            </w:r>
          </w:p>
          <w:p w:rsidR="00C0611A" w:rsidRPr="00552D2B" w:rsidRDefault="00E11C4F" w:rsidP="00C0611A">
            <w:pPr>
              <w:tabs>
                <w:tab w:val="left" w:pos="7323"/>
              </w:tabs>
              <w:jc w:val="center"/>
            </w:pPr>
            <w:r w:rsidRPr="00552D2B">
              <w:t xml:space="preserve">заместитель заведующей по АХР  </w:t>
            </w:r>
          </w:p>
        </w:tc>
      </w:tr>
      <w:tr w:rsidR="00C0611A" w:rsidRPr="00552D2B" w:rsidTr="00C0611A">
        <w:tc>
          <w:tcPr>
            <w:tcW w:w="2517" w:type="dxa"/>
          </w:tcPr>
          <w:p w:rsidR="00C0611A" w:rsidRPr="00552D2B" w:rsidRDefault="00E11C4F" w:rsidP="00C0611A">
            <w:pPr>
              <w:tabs>
                <w:tab w:val="left" w:pos="7323"/>
              </w:tabs>
              <w:jc w:val="center"/>
            </w:pPr>
            <w:r w:rsidRPr="00552D2B">
              <w:t>Педагогический персонал(основной)</w:t>
            </w:r>
          </w:p>
        </w:tc>
        <w:tc>
          <w:tcPr>
            <w:tcW w:w="6344" w:type="dxa"/>
          </w:tcPr>
          <w:p w:rsidR="00C0611A" w:rsidRPr="00552D2B" w:rsidRDefault="00E11C4F" w:rsidP="00C0611A">
            <w:pPr>
              <w:tabs>
                <w:tab w:val="left" w:pos="7323"/>
              </w:tabs>
              <w:jc w:val="center"/>
            </w:pPr>
            <w:proofErr w:type="gramStart"/>
            <w:r w:rsidRPr="00552D2B">
              <w:t xml:space="preserve">воспитатель, учитель – логопед, музыкальный руководитель, педагог – психолог, </w:t>
            </w:r>
            <w:r w:rsidR="002C3C03" w:rsidRPr="00552D2B">
              <w:t xml:space="preserve">учитель – дефектолог, </w:t>
            </w:r>
            <w:r w:rsidRPr="00552D2B">
              <w:t>инструктор по физической культуре</w:t>
            </w:r>
            <w:r w:rsidR="002C3C03" w:rsidRPr="00552D2B">
              <w:t xml:space="preserve">, </w:t>
            </w:r>
            <w:proofErr w:type="gramEnd"/>
          </w:p>
          <w:p w:rsidR="002C3C03" w:rsidRPr="00552D2B" w:rsidRDefault="002C3C03" w:rsidP="002C3C03">
            <w:pPr>
              <w:tabs>
                <w:tab w:val="left" w:pos="7323"/>
              </w:tabs>
            </w:pPr>
            <w:r w:rsidRPr="00552D2B">
              <w:t>инструктор по физической культур</w:t>
            </w:r>
            <w:proofErr w:type="gramStart"/>
            <w:r w:rsidRPr="00552D2B">
              <w:t>е(</w:t>
            </w:r>
            <w:proofErr w:type="gramEnd"/>
            <w:r w:rsidRPr="00552D2B">
              <w:t xml:space="preserve">бассейн) </w:t>
            </w:r>
          </w:p>
        </w:tc>
      </w:tr>
    </w:tbl>
    <w:p w:rsidR="00C0611A" w:rsidRPr="00552D2B" w:rsidRDefault="00C0611A" w:rsidP="00C0611A">
      <w:pPr>
        <w:tabs>
          <w:tab w:val="left" w:pos="7323"/>
        </w:tabs>
        <w:ind w:left="710"/>
        <w:jc w:val="center"/>
      </w:pPr>
    </w:p>
    <w:p w:rsidR="00E11C4F" w:rsidRPr="00552D2B" w:rsidRDefault="00BF3432" w:rsidP="00BB02F4">
      <w:pPr>
        <w:ind w:left="710"/>
        <w:jc w:val="both"/>
      </w:pPr>
      <w:r w:rsidRPr="00552D2B">
        <w:t>2.2</w:t>
      </w:r>
      <w:r w:rsidR="00BB02F4" w:rsidRPr="00552D2B">
        <w:t>.3.</w:t>
      </w:r>
      <w:r w:rsidR="00E11C4F" w:rsidRPr="00552D2B">
        <w:t>Базовая ставка за норму часов педагогического работника ДОУ определяется по формуле:</w:t>
      </w:r>
    </w:p>
    <w:p w:rsidR="00E11C4F" w:rsidRPr="00552D2B" w:rsidRDefault="00E11C4F" w:rsidP="00E11C4F">
      <w:pPr>
        <w:pStyle w:val="a3"/>
        <w:ind w:left="1080"/>
        <w:jc w:val="both"/>
      </w:pPr>
      <w:r w:rsidRPr="00552D2B">
        <w:t>Об = Б х (</w:t>
      </w:r>
      <w:proofErr w:type="spellStart"/>
      <w:r w:rsidRPr="00552D2B">
        <w:t>Кк</w:t>
      </w:r>
      <w:proofErr w:type="spellEnd"/>
      <w:r w:rsidRPr="00552D2B">
        <w:t xml:space="preserve"> + Кс) х </w:t>
      </w:r>
      <w:proofErr w:type="spellStart"/>
      <w:r w:rsidRPr="00552D2B">
        <w:t>Ксп</w:t>
      </w:r>
      <w:proofErr w:type="spellEnd"/>
      <w:r w:rsidRPr="00552D2B">
        <w:t>, где:</w:t>
      </w:r>
    </w:p>
    <w:p w:rsidR="00E11C4F" w:rsidRPr="00552D2B" w:rsidRDefault="00E11C4F" w:rsidP="00E11C4F">
      <w:pPr>
        <w:pStyle w:val="a3"/>
        <w:ind w:left="1080"/>
        <w:jc w:val="both"/>
      </w:pPr>
    </w:p>
    <w:p w:rsidR="00E11C4F" w:rsidRPr="00552D2B" w:rsidRDefault="00E11C4F" w:rsidP="00E11C4F">
      <w:pPr>
        <w:pStyle w:val="a3"/>
        <w:ind w:left="1080"/>
        <w:jc w:val="both"/>
      </w:pPr>
      <w:r w:rsidRPr="00552D2B">
        <w:t>Об – базовая ставка за норму часов педагогической работы в неделю;</w:t>
      </w:r>
    </w:p>
    <w:p w:rsidR="00E11C4F" w:rsidRPr="00552D2B" w:rsidRDefault="00E11C4F" w:rsidP="00E11C4F">
      <w:pPr>
        <w:pStyle w:val="a3"/>
        <w:ind w:left="1080"/>
        <w:jc w:val="both"/>
      </w:pPr>
      <w:r w:rsidRPr="00552D2B">
        <w:t>Б – базовая единица;</w:t>
      </w:r>
    </w:p>
    <w:p w:rsidR="00E11C4F" w:rsidRPr="00552D2B" w:rsidRDefault="00E11C4F" w:rsidP="00E11C4F">
      <w:pPr>
        <w:pStyle w:val="a3"/>
        <w:ind w:left="1080"/>
        <w:jc w:val="both"/>
      </w:pPr>
      <w:proofErr w:type="spellStart"/>
      <w:r w:rsidRPr="00552D2B">
        <w:t>Кк</w:t>
      </w:r>
      <w:proofErr w:type="spellEnd"/>
      <w:r w:rsidRPr="00552D2B">
        <w:t xml:space="preserve"> – коэффициент квалификации;</w:t>
      </w:r>
    </w:p>
    <w:p w:rsidR="002C3C03" w:rsidRPr="00552D2B" w:rsidRDefault="00E11C4F" w:rsidP="00E11C4F">
      <w:pPr>
        <w:pStyle w:val="a3"/>
        <w:ind w:left="1080"/>
        <w:jc w:val="both"/>
      </w:pPr>
      <w:r w:rsidRPr="00552D2B">
        <w:t>Кс -  коэффициент стажа (применяется только при отсутствии квалификационной категории и в соответствии с порядком определения стажа педагогической работы, установленном органе специальной компетенции</w:t>
      </w:r>
      <w:r w:rsidR="002C3C03" w:rsidRPr="00552D2B">
        <w:t>,</w:t>
      </w:r>
      <w:r w:rsidRPr="00552D2B">
        <w:t xml:space="preserve"> </w:t>
      </w:r>
      <w:r w:rsidR="002C3C03" w:rsidRPr="00552D2B">
        <w:t>уполномоченным в сфере образования);</w:t>
      </w:r>
    </w:p>
    <w:p w:rsidR="002C3C03" w:rsidRPr="00552D2B" w:rsidRDefault="002C3C03" w:rsidP="00E11C4F">
      <w:pPr>
        <w:pStyle w:val="a3"/>
        <w:ind w:left="1080"/>
        <w:jc w:val="both"/>
      </w:pPr>
      <w:proofErr w:type="spellStart"/>
      <w:r w:rsidRPr="00552D2B">
        <w:t>Ксп</w:t>
      </w:r>
      <w:proofErr w:type="spellEnd"/>
      <w:r w:rsidRPr="00552D2B">
        <w:t xml:space="preserve"> – коэффициент специфики работы (при наличии двух и более оснований общей размер коэффициента специфики работы определяется умножением коэф</w:t>
      </w:r>
      <w:r w:rsidR="00F113D9" w:rsidRPr="00552D2B">
        <w:t>фициентов по имеющимся основания</w:t>
      </w:r>
      <w:r w:rsidRPr="00552D2B">
        <w:t>м).</w:t>
      </w:r>
    </w:p>
    <w:p w:rsidR="00BD5D17" w:rsidRPr="00552D2B" w:rsidRDefault="00BD5D17" w:rsidP="00BD5D17">
      <w:pPr>
        <w:ind w:left="568"/>
        <w:jc w:val="both"/>
      </w:pPr>
      <w:r w:rsidRPr="00552D2B">
        <w:t xml:space="preserve">       </w:t>
      </w:r>
      <w:r w:rsidR="002C3C03" w:rsidRPr="00552D2B">
        <w:t>Значение коэффициентов квалификации, стажа и специфики работы</w:t>
      </w:r>
    </w:p>
    <w:p w:rsidR="002C3C03" w:rsidRPr="00552D2B" w:rsidRDefault="002C3C03" w:rsidP="00BD5D17">
      <w:pPr>
        <w:ind w:left="568"/>
        <w:jc w:val="both"/>
      </w:pPr>
      <w:r w:rsidRPr="00552D2B">
        <w:t xml:space="preserve"> </w:t>
      </w:r>
      <w:r w:rsidR="00BD5D17" w:rsidRPr="00552D2B">
        <w:t xml:space="preserve">      </w:t>
      </w:r>
      <w:proofErr w:type="gramStart"/>
      <w:r w:rsidRPr="00552D2B">
        <w:t>приведены</w:t>
      </w:r>
      <w:proofErr w:type="gramEnd"/>
      <w:r w:rsidRPr="00552D2B">
        <w:t xml:space="preserve"> в таблице 2,3,4.</w:t>
      </w:r>
    </w:p>
    <w:p w:rsidR="00BD5D17" w:rsidRPr="00552D2B" w:rsidRDefault="00BF3432" w:rsidP="00BD5D17">
      <w:pPr>
        <w:ind w:left="568"/>
        <w:jc w:val="both"/>
      </w:pPr>
      <w:r w:rsidRPr="00552D2B">
        <w:t xml:space="preserve">    2.2</w:t>
      </w:r>
      <w:r w:rsidR="00BD5D17" w:rsidRPr="00552D2B">
        <w:t>.4.</w:t>
      </w:r>
      <w:r w:rsidR="002C3C03" w:rsidRPr="00552D2B">
        <w:t>Почасовая оплата труда педагогических работников применяется</w:t>
      </w:r>
    </w:p>
    <w:p w:rsidR="00F113D9" w:rsidRPr="00552D2B" w:rsidRDefault="002C3C03" w:rsidP="00BD5D17">
      <w:pPr>
        <w:ind w:left="568"/>
        <w:jc w:val="both"/>
      </w:pPr>
      <w:r w:rsidRPr="00552D2B">
        <w:t xml:space="preserve"> </w:t>
      </w:r>
      <w:r w:rsidR="00BD5D17" w:rsidRPr="00552D2B">
        <w:t xml:space="preserve">      </w:t>
      </w:r>
      <w:r w:rsidRPr="00552D2B">
        <w:t>при оплате:</w:t>
      </w:r>
    </w:p>
    <w:p w:rsidR="00F113D9" w:rsidRPr="00552D2B" w:rsidRDefault="00F113D9" w:rsidP="00F113D9">
      <w:pPr>
        <w:pStyle w:val="a3"/>
        <w:ind w:left="1080"/>
        <w:jc w:val="both"/>
      </w:pPr>
      <w:r w:rsidRPr="00552D2B">
        <w:t>а) за часы отработанные в порядке замещения отсутствующих по болезни или другим причинам педагогических работников, продолжавшегося не свыше двух месяцев.</w:t>
      </w:r>
    </w:p>
    <w:p w:rsidR="00F113D9" w:rsidRPr="00552D2B" w:rsidRDefault="00F113D9" w:rsidP="00F113D9">
      <w:pPr>
        <w:pStyle w:val="a3"/>
        <w:ind w:left="1080"/>
        <w:jc w:val="both"/>
      </w:pPr>
      <w:r w:rsidRPr="00552D2B">
        <w:t>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установленная по занимаемой должности.</w:t>
      </w:r>
    </w:p>
    <w:p w:rsidR="00F113D9" w:rsidRPr="00552D2B" w:rsidRDefault="00F113D9" w:rsidP="00F113D9">
      <w:pPr>
        <w:pStyle w:val="a3"/>
        <w:ind w:left="1080"/>
        <w:jc w:val="both"/>
      </w:pPr>
      <w:r w:rsidRPr="00552D2B">
        <w:t>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педагогической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DC3BB9" w:rsidRPr="00552D2B" w:rsidRDefault="00F113D9" w:rsidP="00F113D9">
      <w:pPr>
        <w:pStyle w:val="a3"/>
        <w:ind w:left="1080"/>
        <w:jc w:val="both"/>
      </w:pPr>
      <w:r w:rsidRPr="00552D2B">
        <w:lastRenderedPageBreak/>
        <w:t xml:space="preserve">     </w:t>
      </w:r>
      <w:r w:rsidR="002C3C03" w:rsidRPr="00552D2B">
        <w:t xml:space="preserve"> </w:t>
      </w:r>
      <w:r w:rsidR="00E11C4F" w:rsidRPr="00552D2B">
        <w:t xml:space="preserve"> </w:t>
      </w:r>
    </w:p>
    <w:p w:rsidR="00F113D9" w:rsidRPr="00552D2B" w:rsidRDefault="00F113D9" w:rsidP="00355756">
      <w:pPr>
        <w:tabs>
          <w:tab w:val="left" w:pos="7889"/>
        </w:tabs>
        <w:ind w:left="710"/>
        <w:jc w:val="both"/>
      </w:pPr>
      <w:r w:rsidRPr="00552D2B">
        <w:tab/>
        <w:t>Таблица 2</w:t>
      </w:r>
    </w:p>
    <w:p w:rsidR="00F113D9" w:rsidRPr="00552D2B" w:rsidRDefault="00F113D9" w:rsidP="00F113D9">
      <w:pPr>
        <w:tabs>
          <w:tab w:val="left" w:pos="7889"/>
        </w:tabs>
        <w:ind w:left="710"/>
        <w:jc w:val="center"/>
      </w:pPr>
      <w:r w:rsidRPr="00552D2B">
        <w:t>Коэффициенты квалификации (</w:t>
      </w:r>
      <w:proofErr w:type="spellStart"/>
      <w:r w:rsidRPr="00552D2B">
        <w:t>Кк</w:t>
      </w:r>
      <w:proofErr w:type="spellEnd"/>
      <w:r w:rsidRPr="00552D2B">
        <w:t>)</w:t>
      </w:r>
    </w:p>
    <w:tbl>
      <w:tblPr>
        <w:tblStyle w:val="a4"/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687"/>
        <w:gridCol w:w="1546"/>
        <w:gridCol w:w="1134"/>
        <w:gridCol w:w="2722"/>
        <w:gridCol w:w="1404"/>
        <w:gridCol w:w="1368"/>
      </w:tblGrid>
      <w:tr w:rsidR="00355756" w:rsidRPr="00552D2B" w:rsidTr="0050451F">
        <w:tc>
          <w:tcPr>
            <w:tcW w:w="687" w:type="dxa"/>
          </w:tcPr>
          <w:p w:rsidR="00F113D9" w:rsidRPr="00552D2B" w:rsidRDefault="00F113D9" w:rsidP="00F113D9">
            <w:pPr>
              <w:tabs>
                <w:tab w:val="left" w:pos="7889"/>
              </w:tabs>
              <w:jc w:val="center"/>
            </w:pPr>
            <w:proofErr w:type="spellStart"/>
            <w:r w:rsidRPr="00552D2B">
              <w:t>Груп</w:t>
            </w:r>
            <w:proofErr w:type="spellEnd"/>
            <w:r w:rsidRPr="00552D2B">
              <w:t>-</w:t>
            </w:r>
          </w:p>
          <w:p w:rsidR="00F113D9" w:rsidRPr="00552D2B" w:rsidRDefault="00F113D9" w:rsidP="00F113D9">
            <w:pPr>
              <w:tabs>
                <w:tab w:val="left" w:pos="7889"/>
              </w:tabs>
              <w:jc w:val="center"/>
            </w:pPr>
            <w:proofErr w:type="spellStart"/>
            <w:r w:rsidRPr="00552D2B">
              <w:t>пы</w:t>
            </w:r>
            <w:proofErr w:type="spellEnd"/>
          </w:p>
        </w:tc>
        <w:tc>
          <w:tcPr>
            <w:tcW w:w="1546" w:type="dxa"/>
          </w:tcPr>
          <w:p w:rsidR="00F113D9" w:rsidRPr="00552D2B" w:rsidRDefault="00F113D9" w:rsidP="00F113D9">
            <w:pPr>
              <w:tabs>
                <w:tab w:val="left" w:pos="7889"/>
              </w:tabs>
              <w:jc w:val="center"/>
            </w:pPr>
            <w:r w:rsidRPr="00552D2B">
              <w:t>Квалификационная категория</w:t>
            </w:r>
          </w:p>
        </w:tc>
        <w:tc>
          <w:tcPr>
            <w:tcW w:w="1134" w:type="dxa"/>
          </w:tcPr>
          <w:p w:rsidR="00F113D9" w:rsidRPr="00552D2B" w:rsidRDefault="00F113D9" w:rsidP="00F113D9">
            <w:pPr>
              <w:tabs>
                <w:tab w:val="left" w:pos="7889"/>
              </w:tabs>
              <w:jc w:val="center"/>
            </w:pPr>
            <w:r w:rsidRPr="00552D2B">
              <w:t>Повышающий коэффициент за квалификационную категорию</w:t>
            </w:r>
          </w:p>
        </w:tc>
        <w:tc>
          <w:tcPr>
            <w:tcW w:w="2722" w:type="dxa"/>
          </w:tcPr>
          <w:p w:rsidR="00F113D9" w:rsidRPr="00552D2B" w:rsidRDefault="00F113D9" w:rsidP="00F113D9">
            <w:pPr>
              <w:tabs>
                <w:tab w:val="left" w:pos="7889"/>
              </w:tabs>
              <w:jc w:val="center"/>
            </w:pPr>
            <w:r w:rsidRPr="00552D2B">
              <w:t>Уровень образования педагога</w:t>
            </w:r>
          </w:p>
        </w:tc>
        <w:tc>
          <w:tcPr>
            <w:tcW w:w="1404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 xml:space="preserve">Повышающий коэффициент за уровень образования педагога </w:t>
            </w:r>
          </w:p>
        </w:tc>
        <w:tc>
          <w:tcPr>
            <w:tcW w:w="1368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Итоговый повышающий коэффициент (1+гр.3+гр.5)</w:t>
            </w:r>
          </w:p>
        </w:tc>
      </w:tr>
      <w:tr w:rsidR="00355756" w:rsidRPr="00552D2B" w:rsidTr="0050451F">
        <w:tc>
          <w:tcPr>
            <w:tcW w:w="687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1</w:t>
            </w:r>
          </w:p>
        </w:tc>
        <w:tc>
          <w:tcPr>
            <w:tcW w:w="1546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2</w:t>
            </w:r>
          </w:p>
        </w:tc>
        <w:tc>
          <w:tcPr>
            <w:tcW w:w="1134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3</w:t>
            </w:r>
          </w:p>
        </w:tc>
        <w:tc>
          <w:tcPr>
            <w:tcW w:w="2722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4</w:t>
            </w:r>
          </w:p>
        </w:tc>
        <w:tc>
          <w:tcPr>
            <w:tcW w:w="1404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5</w:t>
            </w:r>
          </w:p>
        </w:tc>
        <w:tc>
          <w:tcPr>
            <w:tcW w:w="1368" w:type="dxa"/>
          </w:tcPr>
          <w:p w:rsidR="00F113D9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6</w:t>
            </w:r>
          </w:p>
        </w:tc>
      </w:tr>
      <w:tr w:rsidR="00355756" w:rsidRPr="00552D2B" w:rsidTr="0050451F">
        <w:tc>
          <w:tcPr>
            <w:tcW w:w="687" w:type="dxa"/>
            <w:vMerge w:val="restart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1</w:t>
            </w:r>
          </w:p>
        </w:tc>
        <w:tc>
          <w:tcPr>
            <w:tcW w:w="1546" w:type="dxa"/>
            <w:vMerge w:val="restart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Отсутствует</w:t>
            </w:r>
          </w:p>
        </w:tc>
        <w:tc>
          <w:tcPr>
            <w:tcW w:w="1134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0</w:t>
            </w:r>
          </w:p>
        </w:tc>
        <w:tc>
          <w:tcPr>
            <w:tcW w:w="2722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Основное общее или среднее (полное) общее образование</w:t>
            </w:r>
          </w:p>
        </w:tc>
        <w:tc>
          <w:tcPr>
            <w:tcW w:w="1404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0</w:t>
            </w:r>
          </w:p>
        </w:tc>
        <w:tc>
          <w:tcPr>
            <w:tcW w:w="1368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1</w:t>
            </w:r>
          </w:p>
        </w:tc>
      </w:tr>
      <w:tr w:rsidR="00355756" w:rsidRPr="00552D2B" w:rsidTr="0050451F">
        <w:tc>
          <w:tcPr>
            <w:tcW w:w="687" w:type="dxa"/>
            <w:vMerge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  <w:vMerge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 xml:space="preserve">Начальное или среднее профессиональное образование  </w:t>
            </w:r>
          </w:p>
        </w:tc>
        <w:tc>
          <w:tcPr>
            <w:tcW w:w="1404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0,14</w:t>
            </w:r>
          </w:p>
        </w:tc>
        <w:tc>
          <w:tcPr>
            <w:tcW w:w="1368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1,14</w:t>
            </w:r>
          </w:p>
        </w:tc>
      </w:tr>
      <w:tr w:rsidR="00355756" w:rsidRPr="00552D2B" w:rsidTr="0050451F">
        <w:tc>
          <w:tcPr>
            <w:tcW w:w="687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Высшее профессиональное образование (бакалавр, специалист, магистр</w:t>
            </w:r>
          </w:p>
        </w:tc>
        <w:tc>
          <w:tcPr>
            <w:tcW w:w="1404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0,28</w:t>
            </w:r>
          </w:p>
        </w:tc>
        <w:tc>
          <w:tcPr>
            <w:tcW w:w="1368" w:type="dxa"/>
          </w:tcPr>
          <w:p w:rsidR="00355756" w:rsidRPr="00552D2B" w:rsidRDefault="00355756" w:rsidP="00F113D9">
            <w:pPr>
              <w:tabs>
                <w:tab w:val="left" w:pos="7889"/>
              </w:tabs>
              <w:jc w:val="center"/>
            </w:pPr>
            <w:r w:rsidRPr="00552D2B">
              <w:t>1,28</w:t>
            </w:r>
          </w:p>
        </w:tc>
      </w:tr>
      <w:tr w:rsidR="00625388" w:rsidRPr="00552D2B" w:rsidTr="0050451F">
        <w:tc>
          <w:tcPr>
            <w:tcW w:w="687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2</w:t>
            </w:r>
          </w:p>
        </w:tc>
        <w:tc>
          <w:tcPr>
            <w:tcW w:w="1546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Вторая</w:t>
            </w:r>
          </w:p>
        </w:tc>
        <w:tc>
          <w:tcPr>
            <w:tcW w:w="1134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0,5</w:t>
            </w:r>
          </w:p>
        </w:tc>
        <w:tc>
          <w:tcPr>
            <w:tcW w:w="2722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Основное общее или среднее (полное</w:t>
            </w:r>
            <w:proofErr w:type="gramStart"/>
            <w:r w:rsidRPr="00552D2B">
              <w:t xml:space="preserve"> )</w:t>
            </w:r>
            <w:proofErr w:type="gramEnd"/>
            <w:r w:rsidRPr="00552D2B">
              <w:t xml:space="preserve"> общее образование 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1,5</w:t>
            </w:r>
          </w:p>
        </w:tc>
      </w:tr>
      <w:tr w:rsidR="00625388" w:rsidRPr="00552D2B" w:rsidTr="0050451F">
        <w:tc>
          <w:tcPr>
            <w:tcW w:w="687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 xml:space="preserve">Начальное или среднее профессиональное образование  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0,14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1,64</w:t>
            </w:r>
          </w:p>
        </w:tc>
      </w:tr>
      <w:tr w:rsidR="00625388" w:rsidRPr="00552D2B" w:rsidTr="0050451F">
        <w:tc>
          <w:tcPr>
            <w:tcW w:w="687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625388" w:rsidRPr="00552D2B" w:rsidRDefault="00625388" w:rsidP="00355756">
            <w:pPr>
              <w:tabs>
                <w:tab w:val="left" w:pos="7889"/>
              </w:tabs>
              <w:jc w:val="center"/>
            </w:pPr>
            <w:r w:rsidRPr="00552D2B">
              <w:t xml:space="preserve">Высшее профессиональное образование (бакалавр, специалист, магистр) 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0,28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1,78</w:t>
            </w:r>
          </w:p>
        </w:tc>
      </w:tr>
      <w:tr w:rsidR="00625388" w:rsidRPr="00552D2B" w:rsidTr="0050451F">
        <w:tc>
          <w:tcPr>
            <w:tcW w:w="687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3</w:t>
            </w:r>
          </w:p>
        </w:tc>
        <w:tc>
          <w:tcPr>
            <w:tcW w:w="1546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 xml:space="preserve">Первая </w:t>
            </w:r>
          </w:p>
        </w:tc>
        <w:tc>
          <w:tcPr>
            <w:tcW w:w="1134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0,6</w:t>
            </w:r>
          </w:p>
        </w:tc>
        <w:tc>
          <w:tcPr>
            <w:tcW w:w="2722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Основное общее или среднее (полное) общее образование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1,6</w:t>
            </w:r>
          </w:p>
        </w:tc>
      </w:tr>
      <w:tr w:rsidR="00625388" w:rsidRPr="00552D2B" w:rsidTr="0050451F">
        <w:tc>
          <w:tcPr>
            <w:tcW w:w="687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 xml:space="preserve">Начальное или среднее профессиональное образование 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0,14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1,74</w:t>
            </w:r>
          </w:p>
        </w:tc>
      </w:tr>
      <w:tr w:rsidR="00625388" w:rsidRPr="00552D2B" w:rsidTr="0050451F">
        <w:tc>
          <w:tcPr>
            <w:tcW w:w="687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Высшее профессиональное образование (бакалавр, специалист, магистр)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0,28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1,88</w:t>
            </w:r>
          </w:p>
        </w:tc>
      </w:tr>
      <w:tr w:rsidR="00625388" w:rsidRPr="00552D2B" w:rsidTr="0050451F">
        <w:tc>
          <w:tcPr>
            <w:tcW w:w="687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4</w:t>
            </w:r>
          </w:p>
        </w:tc>
        <w:tc>
          <w:tcPr>
            <w:tcW w:w="1546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 xml:space="preserve">Высшая </w:t>
            </w:r>
          </w:p>
        </w:tc>
        <w:tc>
          <w:tcPr>
            <w:tcW w:w="1134" w:type="dxa"/>
            <w:vMerge w:val="restart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0,7</w:t>
            </w:r>
          </w:p>
        </w:tc>
        <w:tc>
          <w:tcPr>
            <w:tcW w:w="2722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 xml:space="preserve">Основное или среднее общее образование 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1,7</w:t>
            </w:r>
          </w:p>
        </w:tc>
      </w:tr>
      <w:tr w:rsidR="00625388" w:rsidRPr="00552D2B" w:rsidTr="0050451F">
        <w:tc>
          <w:tcPr>
            <w:tcW w:w="687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625388" w:rsidRPr="00552D2B" w:rsidRDefault="00625388" w:rsidP="00360BA3">
            <w:pPr>
              <w:tabs>
                <w:tab w:val="left" w:pos="7889"/>
              </w:tabs>
              <w:jc w:val="center"/>
            </w:pPr>
            <w:r w:rsidRPr="00552D2B">
              <w:t xml:space="preserve">Начальное или среднее профессиональное образование 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0,14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1,84</w:t>
            </w:r>
          </w:p>
        </w:tc>
      </w:tr>
      <w:tr w:rsidR="00625388" w:rsidRPr="00552D2B" w:rsidTr="0050451F">
        <w:tc>
          <w:tcPr>
            <w:tcW w:w="687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546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1134" w:type="dxa"/>
            <w:vMerge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</w:p>
        </w:tc>
        <w:tc>
          <w:tcPr>
            <w:tcW w:w="2722" w:type="dxa"/>
          </w:tcPr>
          <w:p w:rsidR="00625388" w:rsidRPr="00552D2B" w:rsidRDefault="00625388" w:rsidP="00360BA3">
            <w:pPr>
              <w:tabs>
                <w:tab w:val="left" w:pos="7889"/>
              </w:tabs>
              <w:jc w:val="center"/>
            </w:pPr>
            <w:r w:rsidRPr="00552D2B">
              <w:t xml:space="preserve">Высшее профессиональное образование (бакалавр, </w:t>
            </w:r>
            <w:r w:rsidRPr="00552D2B">
              <w:lastRenderedPageBreak/>
              <w:t>специалист, магистр)</w:t>
            </w:r>
          </w:p>
        </w:tc>
        <w:tc>
          <w:tcPr>
            <w:tcW w:w="1404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lastRenderedPageBreak/>
              <w:t>0,28</w:t>
            </w:r>
          </w:p>
        </w:tc>
        <w:tc>
          <w:tcPr>
            <w:tcW w:w="1368" w:type="dxa"/>
          </w:tcPr>
          <w:p w:rsidR="00625388" w:rsidRPr="00552D2B" w:rsidRDefault="00625388" w:rsidP="00F113D9">
            <w:pPr>
              <w:tabs>
                <w:tab w:val="left" w:pos="7889"/>
              </w:tabs>
              <w:jc w:val="center"/>
            </w:pPr>
            <w:r w:rsidRPr="00552D2B">
              <w:t>1,98</w:t>
            </w:r>
          </w:p>
        </w:tc>
      </w:tr>
    </w:tbl>
    <w:p w:rsidR="00F113D9" w:rsidRDefault="00F113D9" w:rsidP="00F113D9">
      <w:pPr>
        <w:tabs>
          <w:tab w:val="left" w:pos="7889"/>
        </w:tabs>
        <w:ind w:left="710"/>
        <w:jc w:val="center"/>
      </w:pPr>
    </w:p>
    <w:p w:rsidR="0050451F" w:rsidRDefault="0050451F" w:rsidP="00F113D9">
      <w:pPr>
        <w:tabs>
          <w:tab w:val="left" w:pos="7889"/>
        </w:tabs>
        <w:ind w:left="710"/>
        <w:jc w:val="center"/>
      </w:pPr>
    </w:p>
    <w:p w:rsidR="0050451F" w:rsidRDefault="0050451F" w:rsidP="00F113D9">
      <w:pPr>
        <w:tabs>
          <w:tab w:val="left" w:pos="7889"/>
        </w:tabs>
        <w:ind w:left="710"/>
        <w:jc w:val="center"/>
      </w:pPr>
    </w:p>
    <w:p w:rsidR="0050451F" w:rsidRDefault="0050451F" w:rsidP="00F113D9">
      <w:pPr>
        <w:tabs>
          <w:tab w:val="left" w:pos="7889"/>
        </w:tabs>
        <w:ind w:left="710"/>
        <w:jc w:val="center"/>
      </w:pPr>
    </w:p>
    <w:p w:rsidR="0050451F" w:rsidRDefault="0050451F" w:rsidP="00F113D9">
      <w:pPr>
        <w:tabs>
          <w:tab w:val="left" w:pos="7889"/>
        </w:tabs>
        <w:ind w:left="710"/>
        <w:jc w:val="center"/>
      </w:pPr>
    </w:p>
    <w:p w:rsidR="00564DC3" w:rsidRDefault="00564DC3" w:rsidP="00F113D9">
      <w:pPr>
        <w:tabs>
          <w:tab w:val="left" w:pos="7889"/>
        </w:tabs>
        <w:ind w:left="710"/>
        <w:jc w:val="center"/>
      </w:pPr>
    </w:p>
    <w:p w:rsidR="0050451F" w:rsidRDefault="0050451F" w:rsidP="00F113D9">
      <w:pPr>
        <w:tabs>
          <w:tab w:val="left" w:pos="7889"/>
        </w:tabs>
        <w:ind w:left="710"/>
        <w:jc w:val="center"/>
      </w:pPr>
    </w:p>
    <w:p w:rsidR="0050451F" w:rsidRPr="00552D2B" w:rsidRDefault="0050451F" w:rsidP="00F113D9">
      <w:pPr>
        <w:tabs>
          <w:tab w:val="left" w:pos="7889"/>
        </w:tabs>
        <w:ind w:left="710"/>
        <w:jc w:val="center"/>
      </w:pPr>
    </w:p>
    <w:p w:rsidR="00E11C4F" w:rsidRPr="00552D2B" w:rsidRDefault="00C934E3" w:rsidP="00C934E3">
      <w:pPr>
        <w:tabs>
          <w:tab w:val="left" w:pos="7334"/>
        </w:tabs>
        <w:ind w:left="710"/>
      </w:pPr>
      <w:r w:rsidRPr="00552D2B">
        <w:tab/>
        <w:t>Таблица 3</w:t>
      </w:r>
    </w:p>
    <w:p w:rsidR="00C934E3" w:rsidRPr="00552D2B" w:rsidRDefault="00C934E3" w:rsidP="00C934E3">
      <w:pPr>
        <w:tabs>
          <w:tab w:val="left" w:pos="1021"/>
        </w:tabs>
        <w:ind w:left="720"/>
      </w:pPr>
      <w:r w:rsidRPr="00552D2B">
        <w:t xml:space="preserve"> Коэффициент стажа (Кс).</w:t>
      </w:r>
    </w:p>
    <w:p w:rsidR="00C934E3" w:rsidRPr="00552D2B" w:rsidRDefault="00C934E3" w:rsidP="00C934E3">
      <w:pPr>
        <w:tabs>
          <w:tab w:val="left" w:pos="1105"/>
        </w:tabs>
      </w:pPr>
      <w:r w:rsidRPr="00552D2B">
        <w:tab/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5"/>
      </w:tblGrid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Стаж педагогической работы</w:t>
            </w:r>
          </w:p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</w:p>
        </w:tc>
        <w:tc>
          <w:tcPr>
            <w:tcW w:w="4786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Применяемый коэффициент</w:t>
            </w:r>
          </w:p>
        </w:tc>
      </w:tr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Свыше 20 лет</w:t>
            </w:r>
          </w:p>
        </w:tc>
        <w:tc>
          <w:tcPr>
            <w:tcW w:w="4786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0,20</w:t>
            </w:r>
          </w:p>
        </w:tc>
      </w:tr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От 15 до 20 лет</w:t>
            </w:r>
          </w:p>
        </w:tc>
        <w:tc>
          <w:tcPr>
            <w:tcW w:w="4786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0,15</w:t>
            </w:r>
          </w:p>
        </w:tc>
      </w:tr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От 10 до 15 лет</w:t>
            </w:r>
          </w:p>
        </w:tc>
        <w:tc>
          <w:tcPr>
            <w:tcW w:w="4786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0,10</w:t>
            </w:r>
          </w:p>
        </w:tc>
      </w:tr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 xml:space="preserve">От 3 до 10 лет </w:t>
            </w:r>
          </w:p>
        </w:tc>
        <w:tc>
          <w:tcPr>
            <w:tcW w:w="4786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0,05</w:t>
            </w:r>
          </w:p>
        </w:tc>
      </w:tr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До 3 лет</w:t>
            </w:r>
          </w:p>
        </w:tc>
        <w:tc>
          <w:tcPr>
            <w:tcW w:w="4786" w:type="dxa"/>
          </w:tcPr>
          <w:p w:rsidR="00C934E3" w:rsidRPr="00552D2B" w:rsidRDefault="00C934E3" w:rsidP="00360BA3">
            <w:pPr>
              <w:tabs>
                <w:tab w:val="left" w:pos="1105"/>
              </w:tabs>
              <w:jc w:val="center"/>
            </w:pPr>
            <w:r w:rsidRPr="00552D2B">
              <w:t>0,10</w:t>
            </w:r>
          </w:p>
        </w:tc>
      </w:tr>
    </w:tbl>
    <w:p w:rsidR="00C934E3" w:rsidRPr="00552D2B" w:rsidRDefault="00C934E3" w:rsidP="00C934E3">
      <w:pPr>
        <w:tabs>
          <w:tab w:val="left" w:pos="1105"/>
        </w:tabs>
      </w:pPr>
    </w:p>
    <w:p w:rsidR="00C934E3" w:rsidRPr="00552D2B" w:rsidRDefault="00C934E3" w:rsidP="00C934E3">
      <w:pPr>
        <w:tabs>
          <w:tab w:val="left" w:pos="7539"/>
        </w:tabs>
      </w:pPr>
      <w:r w:rsidRPr="00552D2B">
        <w:tab/>
        <w:t>Таблица 4</w:t>
      </w:r>
    </w:p>
    <w:p w:rsidR="00C934E3" w:rsidRPr="00552D2B" w:rsidRDefault="00C934E3" w:rsidP="00C934E3">
      <w:pPr>
        <w:tabs>
          <w:tab w:val="left" w:pos="1105"/>
        </w:tabs>
      </w:pPr>
    </w:p>
    <w:p w:rsidR="00C934E3" w:rsidRPr="00552D2B" w:rsidRDefault="00C934E3" w:rsidP="00C934E3">
      <w:r w:rsidRPr="00552D2B">
        <w:t xml:space="preserve">    </w:t>
      </w:r>
      <w:r w:rsidR="00A1347E" w:rsidRPr="00552D2B">
        <w:t xml:space="preserve">    </w:t>
      </w:r>
      <w:r w:rsidRPr="00552D2B">
        <w:t xml:space="preserve"> Коэффициент специфики работы (</w:t>
      </w:r>
      <w:proofErr w:type="spellStart"/>
      <w:r w:rsidRPr="00552D2B">
        <w:t>Ксп</w:t>
      </w:r>
      <w:proofErr w:type="spellEnd"/>
      <w:r w:rsidRPr="00552D2B">
        <w:t>)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5"/>
      </w:tblGrid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pPr>
              <w:jc w:val="center"/>
            </w:pPr>
          </w:p>
          <w:p w:rsidR="00C934E3" w:rsidRPr="00552D2B" w:rsidRDefault="00C934E3" w:rsidP="00360BA3">
            <w:pPr>
              <w:jc w:val="center"/>
            </w:pPr>
            <w:r w:rsidRPr="00552D2B">
              <w:t>Показатели специфики</w:t>
            </w:r>
          </w:p>
          <w:p w:rsidR="00C934E3" w:rsidRPr="00552D2B" w:rsidRDefault="00C934E3" w:rsidP="00360BA3">
            <w:pPr>
              <w:jc w:val="center"/>
            </w:pPr>
          </w:p>
        </w:tc>
        <w:tc>
          <w:tcPr>
            <w:tcW w:w="4786" w:type="dxa"/>
          </w:tcPr>
          <w:p w:rsidR="00C934E3" w:rsidRPr="00552D2B" w:rsidRDefault="00C934E3" w:rsidP="00360BA3">
            <w:pPr>
              <w:jc w:val="center"/>
            </w:pPr>
            <w:r w:rsidRPr="00552D2B">
              <w:t>Коэффициент, применяемый при установлении окладов педагогических работников</w:t>
            </w:r>
          </w:p>
        </w:tc>
      </w:tr>
      <w:tr w:rsidR="00C934E3" w:rsidRPr="00552D2B" w:rsidTr="00C934E3">
        <w:tc>
          <w:tcPr>
            <w:tcW w:w="4110" w:type="dxa"/>
          </w:tcPr>
          <w:p w:rsidR="00C934E3" w:rsidRPr="00552D2B" w:rsidRDefault="00C934E3" w:rsidP="00360BA3">
            <w:r w:rsidRPr="00552D2B">
              <w:t xml:space="preserve">За работу в группах для воспитанников с ограниченными возможностями здоровья (логопедические группы) </w:t>
            </w:r>
          </w:p>
        </w:tc>
        <w:tc>
          <w:tcPr>
            <w:tcW w:w="4786" w:type="dxa"/>
          </w:tcPr>
          <w:p w:rsidR="00C934E3" w:rsidRPr="00552D2B" w:rsidRDefault="00C934E3" w:rsidP="00C934E3">
            <w:pPr>
              <w:jc w:val="center"/>
            </w:pPr>
          </w:p>
          <w:p w:rsidR="00C934E3" w:rsidRPr="00552D2B" w:rsidRDefault="00C934E3" w:rsidP="00C934E3">
            <w:pPr>
              <w:jc w:val="center"/>
            </w:pPr>
            <w:r w:rsidRPr="00552D2B">
              <w:t>1,15 – 1,20</w:t>
            </w:r>
          </w:p>
        </w:tc>
      </w:tr>
    </w:tbl>
    <w:p w:rsidR="001E58FE" w:rsidRPr="00552D2B" w:rsidRDefault="001E58FE" w:rsidP="00BD5D17">
      <w:pPr>
        <w:ind w:left="710"/>
        <w:jc w:val="center"/>
        <w:rPr>
          <w:b/>
          <w:u w:val="single"/>
        </w:rPr>
      </w:pPr>
    </w:p>
    <w:p w:rsidR="001E58FE" w:rsidRPr="00552D2B" w:rsidRDefault="001E58FE" w:rsidP="00BD5D17">
      <w:pPr>
        <w:ind w:left="710"/>
        <w:jc w:val="center"/>
        <w:rPr>
          <w:b/>
          <w:u w:val="single"/>
        </w:rPr>
      </w:pPr>
    </w:p>
    <w:p w:rsidR="00E11C4F" w:rsidRPr="00552D2B" w:rsidRDefault="002147CF" w:rsidP="00BD5D17">
      <w:pPr>
        <w:ind w:left="710"/>
        <w:jc w:val="center"/>
        <w:rPr>
          <w:b/>
          <w:u w:val="single"/>
        </w:rPr>
      </w:pPr>
      <w:r w:rsidRPr="00552D2B">
        <w:rPr>
          <w:b/>
          <w:u w:val="single"/>
        </w:rPr>
        <w:t>2.3.</w:t>
      </w:r>
      <w:r w:rsidR="001F1D63">
        <w:rPr>
          <w:b/>
          <w:u w:val="single"/>
        </w:rPr>
        <w:t>ПОРЯДОК УСТАНОВЛЕНИЯ ТАРИФНЫХ</w:t>
      </w:r>
      <w:r w:rsidR="00A1347E" w:rsidRPr="00552D2B">
        <w:rPr>
          <w:b/>
          <w:u w:val="single"/>
        </w:rPr>
        <w:t xml:space="preserve"> СТАВОК (ДОЛЖНОСТНЫХ ОКЛАДОВ) ОБСЛУЖИВАЮЩЕГО ПЕРСОНАЛА, СПЕЦИАЛИСТОВ И СЛУЖАЮЩИХ ИЗ ЧИСЛА УЧЕБНО</w:t>
      </w:r>
      <w:r w:rsidR="002E0DD9" w:rsidRPr="00552D2B">
        <w:rPr>
          <w:b/>
          <w:u w:val="single"/>
        </w:rPr>
        <w:t xml:space="preserve"> -</w:t>
      </w:r>
      <w:r w:rsidR="00A1347E" w:rsidRPr="00552D2B">
        <w:rPr>
          <w:b/>
          <w:u w:val="single"/>
        </w:rPr>
        <w:t xml:space="preserve"> ВСПОМОГАТЕЛЬНОГО ПЕРСОНАЛА</w:t>
      </w:r>
      <w:r w:rsidR="002E0DD9" w:rsidRPr="00552D2B">
        <w:rPr>
          <w:b/>
          <w:u w:val="single"/>
        </w:rPr>
        <w:t xml:space="preserve"> ДОУ</w:t>
      </w:r>
      <w:r w:rsidR="001E58FE" w:rsidRPr="00552D2B">
        <w:rPr>
          <w:b/>
          <w:u w:val="single"/>
        </w:rPr>
        <w:t>.</w:t>
      </w:r>
    </w:p>
    <w:p w:rsidR="002E0DD9" w:rsidRPr="00552D2B" w:rsidRDefault="00BF3432" w:rsidP="00DC3BB9">
      <w:pPr>
        <w:ind w:left="710"/>
        <w:jc w:val="both"/>
      </w:pPr>
      <w:r w:rsidRPr="00552D2B">
        <w:t>2.3</w:t>
      </w:r>
      <w:r w:rsidR="001E58FE" w:rsidRPr="00552D2B">
        <w:t>.1.</w:t>
      </w:r>
      <w:r w:rsidR="001F1D63">
        <w:t>Тарифные</w:t>
      </w:r>
      <w:r w:rsidR="002E0DD9" w:rsidRPr="00552D2B">
        <w:t xml:space="preserve"> ставки обслуживающего персонала ДОУ определяется по следующей формуле:</w:t>
      </w:r>
    </w:p>
    <w:p w:rsidR="002E0DD9" w:rsidRPr="00552D2B" w:rsidRDefault="002E0DD9" w:rsidP="00DC3BB9">
      <w:pPr>
        <w:ind w:left="710"/>
        <w:jc w:val="both"/>
      </w:pPr>
      <w:proofErr w:type="spellStart"/>
      <w:r w:rsidRPr="00552D2B">
        <w:t>Ооп</w:t>
      </w:r>
      <w:proofErr w:type="spellEnd"/>
      <w:r w:rsidRPr="00552D2B">
        <w:t xml:space="preserve"> = Б х Коп</w:t>
      </w:r>
      <w:proofErr w:type="gramStart"/>
      <w:r w:rsidRPr="00552D2B">
        <w:t>.</w:t>
      </w:r>
      <w:proofErr w:type="gramEnd"/>
      <w:r w:rsidRPr="00552D2B">
        <w:t xml:space="preserve"> </w:t>
      </w:r>
      <w:proofErr w:type="gramStart"/>
      <w:r w:rsidRPr="00552D2B">
        <w:t>г</w:t>
      </w:r>
      <w:proofErr w:type="gramEnd"/>
      <w:r w:rsidRPr="00552D2B">
        <w:t>де:</w:t>
      </w:r>
    </w:p>
    <w:p w:rsidR="002E0DD9" w:rsidRPr="00552D2B" w:rsidRDefault="002E0DD9" w:rsidP="00DC3BB9">
      <w:pPr>
        <w:ind w:left="710"/>
        <w:jc w:val="both"/>
      </w:pPr>
    </w:p>
    <w:p w:rsidR="002E0DD9" w:rsidRPr="00552D2B" w:rsidRDefault="002E0DD9" w:rsidP="00DC3BB9">
      <w:pPr>
        <w:ind w:left="710"/>
        <w:jc w:val="both"/>
      </w:pPr>
      <w:proofErr w:type="spellStart"/>
      <w:r w:rsidRPr="00552D2B">
        <w:t>Ооп</w:t>
      </w:r>
      <w:proofErr w:type="spellEnd"/>
      <w:r w:rsidRPr="00552D2B">
        <w:t xml:space="preserve"> – </w:t>
      </w:r>
      <w:r w:rsidR="001F1D63">
        <w:t>тарифная</w:t>
      </w:r>
      <w:r w:rsidRPr="00552D2B">
        <w:t xml:space="preserve"> ставка обслуживающего персонала;</w:t>
      </w:r>
    </w:p>
    <w:p w:rsidR="002E0DD9" w:rsidRPr="00552D2B" w:rsidRDefault="002E0DD9" w:rsidP="00DC3BB9">
      <w:pPr>
        <w:ind w:left="710"/>
        <w:jc w:val="both"/>
      </w:pPr>
      <w:r w:rsidRPr="00552D2B">
        <w:t>Б – базовая единица;</w:t>
      </w:r>
    </w:p>
    <w:p w:rsidR="002E0DD9" w:rsidRPr="00552D2B" w:rsidRDefault="002E0DD9" w:rsidP="00DC3BB9">
      <w:pPr>
        <w:ind w:left="710"/>
        <w:jc w:val="both"/>
      </w:pPr>
      <w:r w:rsidRPr="00552D2B">
        <w:t>Коп – тарифный коэффициент к должностным окладам по должностям работников из числ</w:t>
      </w:r>
      <w:r w:rsidR="00104309">
        <w:t xml:space="preserve">а обслуживающего персонала ДОУ,     значения которых приведены                    в </w:t>
      </w:r>
      <w:r w:rsidRPr="00552D2B">
        <w:t>таблице 1.</w:t>
      </w:r>
    </w:p>
    <w:p w:rsidR="002E0DD9" w:rsidRDefault="00BF3432" w:rsidP="002E0DD9">
      <w:pPr>
        <w:pStyle w:val="a3"/>
        <w:jc w:val="both"/>
      </w:pPr>
      <w:r w:rsidRPr="00552D2B">
        <w:t>2.3</w:t>
      </w:r>
      <w:r w:rsidR="001E58FE" w:rsidRPr="00552D2B">
        <w:t>.2.</w:t>
      </w:r>
      <w:r w:rsidR="002E0DD9" w:rsidRPr="00552D2B">
        <w:t>Профессии обслуживающего персонала ДОУ тарифицируются в соответствии с Единым тарифно – квалификационным справочником работ и профессий рабочих, утвержденным постановлением Правительства Российской Федерации.</w:t>
      </w:r>
    </w:p>
    <w:p w:rsidR="00CF7A21" w:rsidRPr="00552D2B" w:rsidRDefault="00CF7A21" w:rsidP="002E0DD9">
      <w:pPr>
        <w:pStyle w:val="a3"/>
        <w:jc w:val="both"/>
      </w:pPr>
    </w:p>
    <w:p w:rsidR="00360BA3" w:rsidRPr="00552D2B" w:rsidRDefault="00360BA3" w:rsidP="002E0DD9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104309" w:rsidRPr="00552D2B" w:rsidTr="00564DC3">
        <w:tc>
          <w:tcPr>
            <w:tcW w:w="8851" w:type="dxa"/>
            <w:gridSpan w:val="10"/>
          </w:tcPr>
          <w:p w:rsidR="00104309" w:rsidRPr="00552D2B" w:rsidRDefault="00104309" w:rsidP="00564DC3">
            <w:pPr>
              <w:pStyle w:val="a3"/>
              <w:tabs>
                <w:tab w:val="left" w:pos="3034"/>
              </w:tabs>
              <w:ind w:left="0"/>
              <w:jc w:val="both"/>
            </w:pPr>
            <w:r w:rsidRPr="00552D2B">
              <w:tab/>
              <w:t>Разряд оплаты труда</w:t>
            </w:r>
          </w:p>
        </w:tc>
      </w:tr>
      <w:tr w:rsidR="00104309" w:rsidRPr="00552D2B" w:rsidTr="00564DC3"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lastRenderedPageBreak/>
              <w:t>1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2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3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4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5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6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7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8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9</w:t>
            </w:r>
          </w:p>
        </w:tc>
        <w:tc>
          <w:tcPr>
            <w:tcW w:w="886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10</w:t>
            </w:r>
          </w:p>
        </w:tc>
      </w:tr>
      <w:tr w:rsidR="00104309" w:rsidRPr="00552D2B" w:rsidTr="00564DC3">
        <w:tc>
          <w:tcPr>
            <w:tcW w:w="8851" w:type="dxa"/>
            <w:gridSpan w:val="10"/>
          </w:tcPr>
          <w:p w:rsidR="00104309" w:rsidRPr="00552D2B" w:rsidRDefault="00104309" w:rsidP="00564DC3">
            <w:pPr>
              <w:pStyle w:val="a3"/>
              <w:ind w:left="0"/>
              <w:jc w:val="center"/>
            </w:pPr>
            <w:r w:rsidRPr="00552D2B">
              <w:t>Тарифный коэффициент</w:t>
            </w:r>
          </w:p>
        </w:tc>
      </w:tr>
      <w:tr w:rsidR="00104309" w:rsidRPr="00552D2B" w:rsidTr="00564DC3"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1,0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1,07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1,14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1,21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1,28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1,35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1,42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1,6</w:t>
            </w:r>
          </w:p>
        </w:tc>
        <w:tc>
          <w:tcPr>
            <w:tcW w:w="885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1,7</w:t>
            </w:r>
          </w:p>
        </w:tc>
        <w:tc>
          <w:tcPr>
            <w:tcW w:w="886" w:type="dxa"/>
          </w:tcPr>
          <w:p w:rsidR="00104309" w:rsidRPr="00552D2B" w:rsidRDefault="00104309" w:rsidP="00564DC3">
            <w:pPr>
              <w:pStyle w:val="a3"/>
              <w:ind w:left="0"/>
              <w:jc w:val="both"/>
            </w:pPr>
            <w:r w:rsidRPr="00552D2B">
              <w:t>1,75</w:t>
            </w:r>
          </w:p>
        </w:tc>
      </w:tr>
      <w:tr w:rsidR="00104309" w:rsidRPr="00552D2B" w:rsidTr="00564DC3">
        <w:tc>
          <w:tcPr>
            <w:tcW w:w="8851" w:type="dxa"/>
            <w:gridSpan w:val="10"/>
          </w:tcPr>
          <w:p w:rsidR="00104309" w:rsidRPr="00552D2B" w:rsidRDefault="00104309" w:rsidP="00564DC3">
            <w:pPr>
              <w:pStyle w:val="a3"/>
              <w:ind w:left="0"/>
              <w:jc w:val="center"/>
            </w:pPr>
            <w:r w:rsidRPr="00552D2B">
              <w:t>Тарифные ставки</w:t>
            </w:r>
          </w:p>
        </w:tc>
      </w:tr>
      <w:tr w:rsidR="00104309" w:rsidRPr="00552D2B" w:rsidTr="00564DC3"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42</w:t>
            </w:r>
            <w:r w:rsidR="00104309">
              <w:t>00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4494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4788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5082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5376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5670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5964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6720</w:t>
            </w:r>
          </w:p>
        </w:tc>
        <w:tc>
          <w:tcPr>
            <w:tcW w:w="885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7140</w:t>
            </w:r>
          </w:p>
        </w:tc>
        <w:tc>
          <w:tcPr>
            <w:tcW w:w="886" w:type="dxa"/>
          </w:tcPr>
          <w:p w:rsidR="00104309" w:rsidRPr="00552D2B" w:rsidRDefault="001D1F56" w:rsidP="00564DC3">
            <w:pPr>
              <w:pStyle w:val="a3"/>
              <w:ind w:left="0"/>
              <w:jc w:val="both"/>
            </w:pPr>
            <w:r>
              <w:t>7350</w:t>
            </w:r>
          </w:p>
        </w:tc>
      </w:tr>
    </w:tbl>
    <w:p w:rsidR="002E0DD9" w:rsidRDefault="002E0DD9" w:rsidP="00104309">
      <w:pPr>
        <w:jc w:val="both"/>
      </w:pPr>
    </w:p>
    <w:p w:rsidR="00CF7A21" w:rsidRPr="00552D2B" w:rsidRDefault="00CF7A21" w:rsidP="00104309">
      <w:pPr>
        <w:jc w:val="both"/>
      </w:pPr>
    </w:p>
    <w:p w:rsidR="00E11C4F" w:rsidRPr="00552D2B" w:rsidRDefault="00BF3432" w:rsidP="00360BA3">
      <w:pPr>
        <w:pStyle w:val="a3"/>
        <w:jc w:val="both"/>
      </w:pPr>
      <w:r w:rsidRPr="00552D2B">
        <w:t>2.3</w:t>
      </w:r>
      <w:r w:rsidR="001E58FE" w:rsidRPr="00552D2B">
        <w:t>.3.</w:t>
      </w:r>
      <w:r w:rsidR="00360BA3" w:rsidRPr="00552D2B">
        <w:t>Должностной оклад специалистов и служащих из числа учебно – вспомогательного персонала ДОУ определяется по следующей формуле:</w:t>
      </w:r>
    </w:p>
    <w:p w:rsidR="00360BA3" w:rsidRPr="00552D2B" w:rsidRDefault="00360BA3" w:rsidP="00360BA3">
      <w:pPr>
        <w:pStyle w:val="a3"/>
        <w:jc w:val="both"/>
      </w:pPr>
    </w:p>
    <w:p w:rsidR="00360BA3" w:rsidRPr="00552D2B" w:rsidRDefault="00F81E9D" w:rsidP="00360BA3">
      <w:pPr>
        <w:pStyle w:val="a3"/>
        <w:jc w:val="both"/>
      </w:pPr>
      <w:proofErr w:type="spellStart"/>
      <w:r w:rsidRPr="00552D2B">
        <w:t>Оув</w:t>
      </w:r>
      <w:proofErr w:type="spellEnd"/>
      <w:r w:rsidRPr="00552D2B">
        <w:t xml:space="preserve"> = Б х </w:t>
      </w:r>
      <w:proofErr w:type="spellStart"/>
      <w:r w:rsidRPr="00552D2B">
        <w:t>К</w:t>
      </w:r>
      <w:r w:rsidR="00360BA3" w:rsidRPr="00552D2B">
        <w:t>ув</w:t>
      </w:r>
      <w:proofErr w:type="spellEnd"/>
      <w:r w:rsidR="00360BA3" w:rsidRPr="00552D2B">
        <w:t>, где:</w:t>
      </w:r>
    </w:p>
    <w:p w:rsidR="00360BA3" w:rsidRPr="00552D2B" w:rsidRDefault="00360BA3" w:rsidP="00360BA3">
      <w:pPr>
        <w:pStyle w:val="a3"/>
        <w:jc w:val="both"/>
      </w:pPr>
    </w:p>
    <w:p w:rsidR="00360BA3" w:rsidRPr="00552D2B" w:rsidRDefault="00360BA3" w:rsidP="00360BA3">
      <w:pPr>
        <w:pStyle w:val="a3"/>
        <w:jc w:val="both"/>
      </w:pPr>
      <w:proofErr w:type="spellStart"/>
      <w:r w:rsidRPr="00552D2B">
        <w:t>Оув</w:t>
      </w:r>
      <w:proofErr w:type="spellEnd"/>
      <w:r w:rsidRPr="00552D2B">
        <w:t xml:space="preserve"> – должностной оклад специалистов и служащих из числа учебно –вспомогательного персонала;</w:t>
      </w:r>
    </w:p>
    <w:p w:rsidR="00360BA3" w:rsidRPr="00552D2B" w:rsidRDefault="00360BA3" w:rsidP="00360BA3">
      <w:pPr>
        <w:pStyle w:val="a3"/>
        <w:jc w:val="both"/>
      </w:pPr>
      <w:r w:rsidRPr="00552D2B">
        <w:t>Б – базовая единица;</w:t>
      </w:r>
    </w:p>
    <w:p w:rsidR="009E01C7" w:rsidRPr="00552D2B" w:rsidRDefault="00F81E9D" w:rsidP="00360BA3">
      <w:pPr>
        <w:pStyle w:val="a3"/>
        <w:jc w:val="both"/>
      </w:pPr>
      <w:proofErr w:type="spellStart"/>
      <w:r w:rsidRPr="00552D2B">
        <w:t>Кув</w:t>
      </w:r>
      <w:proofErr w:type="spellEnd"/>
      <w:r w:rsidRPr="00552D2B">
        <w:t xml:space="preserve"> – повышающий коэффициент к должностным окладам по должностям работников из числа учебно – вспомогательного персонала ДОУ, значения которых приведены в таблице 2</w:t>
      </w:r>
    </w:p>
    <w:p w:rsidR="009E01C7" w:rsidRPr="00552D2B" w:rsidRDefault="009E01C7" w:rsidP="00360BA3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1157"/>
        <w:gridCol w:w="1191"/>
        <w:gridCol w:w="1118"/>
        <w:gridCol w:w="1114"/>
        <w:gridCol w:w="2069"/>
      </w:tblGrid>
      <w:tr w:rsidR="009E01C7" w:rsidRPr="00552D2B" w:rsidTr="009E01C7">
        <w:tc>
          <w:tcPr>
            <w:tcW w:w="1715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Наименование должности и требования к квалификации</w:t>
            </w:r>
          </w:p>
        </w:tc>
        <w:tc>
          <w:tcPr>
            <w:tcW w:w="5067" w:type="dxa"/>
            <w:gridSpan w:val="4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Категории</w:t>
            </w:r>
          </w:p>
        </w:tc>
        <w:tc>
          <w:tcPr>
            <w:tcW w:w="2069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Повышающий коэффициент к должностным окладам по должностям работников из числа учебно – вспомогательного персонала учебно – вспомогательного персонала (</w:t>
            </w:r>
            <w:proofErr w:type="spellStart"/>
            <w:r w:rsidRPr="00552D2B">
              <w:t>Кув</w:t>
            </w:r>
            <w:proofErr w:type="spellEnd"/>
            <w:r w:rsidRPr="00552D2B">
              <w:t>)</w:t>
            </w:r>
          </w:p>
        </w:tc>
      </w:tr>
      <w:tr w:rsidR="009E01C7" w:rsidRPr="00552D2B" w:rsidTr="009E01C7">
        <w:tc>
          <w:tcPr>
            <w:tcW w:w="1715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</w:t>
            </w:r>
          </w:p>
        </w:tc>
        <w:tc>
          <w:tcPr>
            <w:tcW w:w="1266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2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3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4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5</w:t>
            </w:r>
          </w:p>
        </w:tc>
        <w:tc>
          <w:tcPr>
            <w:tcW w:w="2069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6</w:t>
            </w:r>
          </w:p>
        </w:tc>
      </w:tr>
      <w:tr w:rsidR="009E01C7" w:rsidRPr="00552D2B" w:rsidTr="009E01C7">
        <w:tc>
          <w:tcPr>
            <w:tcW w:w="1715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</w:tc>
        <w:tc>
          <w:tcPr>
            <w:tcW w:w="1266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высшая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ведущая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первая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вторая</w:t>
            </w:r>
          </w:p>
        </w:tc>
        <w:tc>
          <w:tcPr>
            <w:tcW w:w="2069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без категории</w:t>
            </w:r>
          </w:p>
        </w:tc>
      </w:tr>
      <w:tr w:rsidR="009E01C7" w:rsidRPr="00552D2B" w:rsidTr="00C16369">
        <w:tc>
          <w:tcPr>
            <w:tcW w:w="8851" w:type="dxa"/>
            <w:gridSpan w:val="6"/>
          </w:tcPr>
          <w:p w:rsidR="009E01C7" w:rsidRPr="00552D2B" w:rsidRDefault="009E01C7" w:rsidP="006D201A">
            <w:pPr>
              <w:pStyle w:val="a3"/>
              <w:tabs>
                <w:tab w:val="left" w:pos="2541"/>
              </w:tabs>
              <w:ind w:left="0"/>
              <w:jc w:val="center"/>
            </w:pPr>
            <w:r w:rsidRPr="00552D2B">
              <w:t>Учебно – вспомогательный персонал ДОУ</w:t>
            </w:r>
          </w:p>
        </w:tc>
      </w:tr>
      <w:tr w:rsidR="009E01C7" w:rsidRPr="00552D2B" w:rsidTr="009E01C7">
        <w:tc>
          <w:tcPr>
            <w:tcW w:w="1715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Помощник во</w:t>
            </w:r>
            <w:r w:rsidR="008D1D4C" w:rsidRPr="00552D2B">
              <w:t xml:space="preserve">спитателя, младший воспитатель, </w:t>
            </w:r>
            <w:r w:rsidRPr="00552D2B">
              <w:t>делопроизводитель</w:t>
            </w:r>
          </w:p>
        </w:tc>
        <w:tc>
          <w:tcPr>
            <w:tcW w:w="1266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</w:tc>
        <w:tc>
          <w:tcPr>
            <w:tcW w:w="2069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  <w:p w:rsidR="009E01C7" w:rsidRPr="00552D2B" w:rsidRDefault="009E01C7" w:rsidP="006D201A">
            <w:pPr>
              <w:pStyle w:val="a3"/>
              <w:ind w:left="0"/>
              <w:jc w:val="center"/>
            </w:pPr>
          </w:p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1,09</w:t>
            </w:r>
          </w:p>
        </w:tc>
      </w:tr>
      <w:tr w:rsidR="009E01C7" w:rsidRPr="00552D2B" w:rsidTr="009E01C7">
        <w:tc>
          <w:tcPr>
            <w:tcW w:w="1715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Врач – специалист</w:t>
            </w:r>
          </w:p>
        </w:tc>
        <w:tc>
          <w:tcPr>
            <w:tcW w:w="1266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2,25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2,1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1,94</w:t>
            </w:r>
          </w:p>
        </w:tc>
        <w:tc>
          <w:tcPr>
            <w:tcW w:w="2069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1,36</w:t>
            </w:r>
          </w:p>
        </w:tc>
      </w:tr>
      <w:tr w:rsidR="009E01C7" w:rsidRPr="00552D2B" w:rsidTr="009E01C7">
        <w:tc>
          <w:tcPr>
            <w:tcW w:w="1715" w:type="dxa"/>
          </w:tcPr>
          <w:p w:rsidR="009E01C7" w:rsidRPr="00552D2B" w:rsidRDefault="006D201A" w:rsidP="006D201A">
            <w:pPr>
              <w:pStyle w:val="a3"/>
              <w:ind w:left="0"/>
              <w:jc w:val="center"/>
            </w:pPr>
            <w:r w:rsidRPr="00552D2B">
              <w:t>Медицинская сестра</w:t>
            </w:r>
          </w:p>
        </w:tc>
        <w:tc>
          <w:tcPr>
            <w:tcW w:w="1266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1,79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1,64</w:t>
            </w:r>
          </w:p>
        </w:tc>
        <w:tc>
          <w:tcPr>
            <w:tcW w:w="1267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1,36</w:t>
            </w:r>
          </w:p>
        </w:tc>
        <w:tc>
          <w:tcPr>
            <w:tcW w:w="2069" w:type="dxa"/>
          </w:tcPr>
          <w:p w:rsidR="009E01C7" w:rsidRPr="00552D2B" w:rsidRDefault="009E01C7" w:rsidP="006D201A">
            <w:pPr>
              <w:pStyle w:val="a3"/>
              <w:ind w:left="0"/>
              <w:jc w:val="center"/>
            </w:pPr>
            <w:r w:rsidRPr="00552D2B">
              <w:t>1,24</w:t>
            </w:r>
          </w:p>
        </w:tc>
      </w:tr>
    </w:tbl>
    <w:p w:rsidR="00F81E9D" w:rsidRPr="00552D2B" w:rsidRDefault="00F81E9D" w:rsidP="00360BA3">
      <w:pPr>
        <w:pStyle w:val="a3"/>
        <w:jc w:val="both"/>
      </w:pPr>
    </w:p>
    <w:p w:rsidR="009E01C7" w:rsidRPr="00552D2B" w:rsidRDefault="009E01C7" w:rsidP="00360BA3">
      <w:pPr>
        <w:pStyle w:val="a3"/>
        <w:jc w:val="both"/>
      </w:pPr>
    </w:p>
    <w:p w:rsidR="009E01C7" w:rsidRDefault="009E01C7" w:rsidP="00360BA3">
      <w:pPr>
        <w:pStyle w:val="a3"/>
        <w:jc w:val="both"/>
      </w:pPr>
    </w:p>
    <w:p w:rsidR="00C612BA" w:rsidRDefault="00C612BA" w:rsidP="00360BA3">
      <w:pPr>
        <w:pStyle w:val="a3"/>
        <w:jc w:val="both"/>
      </w:pPr>
    </w:p>
    <w:p w:rsidR="00C612BA" w:rsidRDefault="00C612BA" w:rsidP="00360BA3">
      <w:pPr>
        <w:pStyle w:val="a3"/>
        <w:jc w:val="both"/>
      </w:pPr>
    </w:p>
    <w:p w:rsidR="00C612BA" w:rsidRDefault="00C612BA" w:rsidP="00360BA3">
      <w:pPr>
        <w:pStyle w:val="a3"/>
        <w:jc w:val="both"/>
      </w:pPr>
    </w:p>
    <w:p w:rsidR="00C612BA" w:rsidRPr="00552D2B" w:rsidRDefault="00C612BA" w:rsidP="00360BA3">
      <w:pPr>
        <w:pStyle w:val="a3"/>
        <w:jc w:val="both"/>
      </w:pPr>
    </w:p>
    <w:p w:rsidR="006D201A" w:rsidRPr="00552D2B" w:rsidRDefault="002147CF" w:rsidP="001E58FE">
      <w:pPr>
        <w:pStyle w:val="a3"/>
        <w:jc w:val="center"/>
        <w:rPr>
          <w:b/>
          <w:u w:val="single"/>
        </w:rPr>
      </w:pPr>
      <w:r w:rsidRPr="00552D2B">
        <w:rPr>
          <w:b/>
          <w:u w:val="single"/>
        </w:rPr>
        <w:t xml:space="preserve">2.4. </w:t>
      </w:r>
      <w:r w:rsidR="006D201A" w:rsidRPr="00552D2B">
        <w:rPr>
          <w:b/>
          <w:u w:val="single"/>
        </w:rPr>
        <w:t>ПОРЯДОК УСТАНОВЛЕНИЯ ДОЛЖНОСТНЫХ ОКЛАДОВ РУКОВОДИТЕЛЮ, ЗАМЕСТИТЕЛЯМ РУКОВОДИТЕЛЯ ДОУ</w:t>
      </w:r>
      <w:r w:rsidR="001E58FE" w:rsidRPr="00552D2B">
        <w:rPr>
          <w:b/>
          <w:u w:val="single"/>
        </w:rPr>
        <w:t>.</w:t>
      </w:r>
    </w:p>
    <w:p w:rsidR="00202C4C" w:rsidRPr="00552D2B" w:rsidRDefault="00202C4C" w:rsidP="001E58FE">
      <w:pPr>
        <w:pStyle w:val="a3"/>
        <w:jc w:val="center"/>
        <w:rPr>
          <w:b/>
          <w:u w:val="single"/>
        </w:rPr>
      </w:pPr>
    </w:p>
    <w:p w:rsidR="006D201A" w:rsidRPr="00552D2B" w:rsidRDefault="006D201A" w:rsidP="00360BA3">
      <w:pPr>
        <w:pStyle w:val="a3"/>
        <w:jc w:val="both"/>
      </w:pPr>
      <w:r w:rsidRPr="00552D2B">
        <w:t xml:space="preserve"> </w:t>
      </w:r>
      <w:r w:rsidR="00BF3432" w:rsidRPr="00552D2B">
        <w:t>2.4</w:t>
      </w:r>
      <w:r w:rsidR="001E58FE" w:rsidRPr="00552D2B">
        <w:t>.1</w:t>
      </w:r>
      <w:r w:rsidRPr="00552D2B">
        <w:t>Должностные оклады заведующей ДОУ, устанавливается исходя из отнесения учреждения к группам по оплате труда руководителей и руководящих работников в зависимости от объема и сложности выполняемых работ.</w:t>
      </w:r>
    </w:p>
    <w:p w:rsidR="006D201A" w:rsidRPr="00552D2B" w:rsidRDefault="006D201A" w:rsidP="00360BA3">
      <w:pPr>
        <w:pStyle w:val="a3"/>
        <w:jc w:val="both"/>
      </w:pPr>
      <w:r w:rsidRPr="00552D2B">
        <w:t xml:space="preserve"> </w:t>
      </w:r>
      <w:r w:rsidR="00BF3432" w:rsidRPr="00552D2B">
        <w:t>2.4</w:t>
      </w:r>
      <w:r w:rsidR="001E58FE" w:rsidRPr="00552D2B">
        <w:t>.2.</w:t>
      </w:r>
      <w:r w:rsidRPr="00552D2B">
        <w:t>Должностные оклады заместителю заведующей ДОУ устанавливаются на 10 – 20 процентов ниже должностного оклада руководителя ДОУ, в соответствии с уровнем квалификации, на основании приказа руководителя ДОУ.</w:t>
      </w:r>
    </w:p>
    <w:p w:rsidR="007D30B1" w:rsidRPr="00552D2B" w:rsidRDefault="00BF3432" w:rsidP="00360BA3">
      <w:pPr>
        <w:pStyle w:val="a3"/>
        <w:jc w:val="both"/>
      </w:pPr>
      <w:r w:rsidRPr="00552D2B">
        <w:t xml:space="preserve"> 2.4</w:t>
      </w:r>
      <w:r w:rsidR="001E58FE" w:rsidRPr="00552D2B">
        <w:t>.3.</w:t>
      </w:r>
      <w:r w:rsidR="006D201A" w:rsidRPr="00552D2B">
        <w:t>Должностные оклады руководителей ДОУ определяются по следующей формуле</w:t>
      </w:r>
      <w:r w:rsidR="007D30B1" w:rsidRPr="00552D2B">
        <w:t>:</w:t>
      </w:r>
    </w:p>
    <w:p w:rsidR="007D30B1" w:rsidRPr="00552D2B" w:rsidRDefault="007D30B1" w:rsidP="00360BA3">
      <w:pPr>
        <w:pStyle w:val="a3"/>
        <w:jc w:val="both"/>
      </w:pPr>
      <w:r w:rsidRPr="00552D2B">
        <w:t xml:space="preserve">Од = Б х </w:t>
      </w:r>
      <w:proofErr w:type="spellStart"/>
      <w:r w:rsidRPr="00552D2B">
        <w:t>Крс</w:t>
      </w:r>
      <w:proofErr w:type="spellEnd"/>
      <w:r w:rsidRPr="00552D2B">
        <w:t>, где:</w:t>
      </w:r>
    </w:p>
    <w:p w:rsidR="007D30B1" w:rsidRPr="00552D2B" w:rsidRDefault="007D30B1" w:rsidP="00360BA3">
      <w:pPr>
        <w:pStyle w:val="a3"/>
        <w:jc w:val="both"/>
      </w:pPr>
      <w:r w:rsidRPr="00552D2B">
        <w:t xml:space="preserve"> Од – должностной оклад руководителя ДОУ;</w:t>
      </w:r>
    </w:p>
    <w:p w:rsidR="007D30B1" w:rsidRPr="00552D2B" w:rsidRDefault="007D30B1" w:rsidP="00360BA3">
      <w:pPr>
        <w:pStyle w:val="a3"/>
        <w:jc w:val="both"/>
      </w:pPr>
      <w:r w:rsidRPr="00552D2B">
        <w:t>Б – базовая единица;</w:t>
      </w:r>
    </w:p>
    <w:p w:rsidR="007D30B1" w:rsidRPr="00552D2B" w:rsidRDefault="007D30B1" w:rsidP="00360BA3">
      <w:pPr>
        <w:pStyle w:val="a3"/>
        <w:jc w:val="both"/>
      </w:pPr>
      <w:proofErr w:type="spellStart"/>
      <w:r w:rsidRPr="00552D2B">
        <w:t>Крс</w:t>
      </w:r>
      <w:proofErr w:type="spellEnd"/>
      <w:r w:rsidRPr="00552D2B">
        <w:t xml:space="preserve"> – повышающий коэффициент к должностным окладам из числа руководителей ДОУ, значения которых приведены в таблице 1</w:t>
      </w:r>
    </w:p>
    <w:p w:rsidR="007D30B1" w:rsidRPr="00552D2B" w:rsidRDefault="007D30B1" w:rsidP="00360BA3">
      <w:pPr>
        <w:pStyle w:val="a3"/>
        <w:jc w:val="both"/>
      </w:pPr>
    </w:p>
    <w:p w:rsidR="007D30B1" w:rsidRPr="00552D2B" w:rsidRDefault="007D30B1" w:rsidP="00360BA3">
      <w:pPr>
        <w:pStyle w:val="a3"/>
        <w:jc w:val="both"/>
      </w:pPr>
      <w:r w:rsidRPr="00552D2B">
        <w:t xml:space="preserve">                                                                                                        Таблица 1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2268"/>
        <w:gridCol w:w="1843"/>
        <w:gridCol w:w="1950"/>
      </w:tblGrid>
      <w:tr w:rsidR="00796226" w:rsidRPr="00552D2B" w:rsidTr="00796226">
        <w:tc>
          <w:tcPr>
            <w:tcW w:w="1276" w:type="dxa"/>
            <w:vMerge w:val="restart"/>
          </w:tcPr>
          <w:p w:rsidR="00796226" w:rsidRPr="00552D2B" w:rsidRDefault="00796226" w:rsidP="00360BA3">
            <w:pPr>
              <w:pStyle w:val="a3"/>
              <w:ind w:left="0"/>
              <w:jc w:val="both"/>
            </w:pPr>
          </w:p>
        </w:tc>
        <w:tc>
          <w:tcPr>
            <w:tcW w:w="7903" w:type="dxa"/>
            <w:gridSpan w:val="4"/>
          </w:tcPr>
          <w:p w:rsidR="00796226" w:rsidRPr="00552D2B" w:rsidRDefault="00796226" w:rsidP="00796226">
            <w:pPr>
              <w:pStyle w:val="a3"/>
              <w:ind w:left="0"/>
              <w:jc w:val="center"/>
            </w:pPr>
            <w:r w:rsidRPr="00552D2B">
              <w:t>Количество баллов</w:t>
            </w:r>
          </w:p>
        </w:tc>
      </w:tr>
      <w:tr w:rsidR="00796226" w:rsidRPr="00552D2B" w:rsidTr="00796226">
        <w:tc>
          <w:tcPr>
            <w:tcW w:w="1276" w:type="dxa"/>
            <w:vMerge/>
          </w:tcPr>
          <w:p w:rsidR="00796226" w:rsidRPr="00552D2B" w:rsidRDefault="00796226" w:rsidP="00360BA3">
            <w:pPr>
              <w:pStyle w:val="a3"/>
              <w:ind w:left="0"/>
              <w:jc w:val="both"/>
            </w:pPr>
          </w:p>
        </w:tc>
        <w:tc>
          <w:tcPr>
            <w:tcW w:w="1842" w:type="dxa"/>
          </w:tcPr>
          <w:p w:rsidR="00796226" w:rsidRPr="00552D2B" w:rsidRDefault="00796226" w:rsidP="00796226">
            <w:pPr>
              <w:pStyle w:val="a3"/>
              <w:ind w:left="0"/>
              <w:jc w:val="both"/>
            </w:pPr>
            <w:proofErr w:type="spellStart"/>
            <w:r w:rsidRPr="00552D2B">
              <w:t>Образова</w:t>
            </w:r>
            <w:proofErr w:type="spellEnd"/>
            <w:r w:rsidRPr="00552D2B">
              <w:t xml:space="preserve">- </w:t>
            </w:r>
          </w:p>
          <w:p w:rsidR="00796226" w:rsidRPr="00552D2B" w:rsidRDefault="00796226" w:rsidP="00796226">
            <w:pPr>
              <w:pStyle w:val="a3"/>
              <w:ind w:left="0"/>
              <w:jc w:val="both"/>
            </w:pPr>
            <w:r w:rsidRPr="00552D2B">
              <w:t xml:space="preserve">тельные учреждения, относящиеся к 1 группе по оплате труда </w:t>
            </w:r>
            <w:proofErr w:type="gramStart"/>
            <w:r w:rsidRPr="00552D2B">
              <w:t>руководите-лей</w:t>
            </w:r>
            <w:proofErr w:type="gramEnd"/>
          </w:p>
          <w:p w:rsidR="00796226" w:rsidRPr="00552D2B" w:rsidRDefault="00796226" w:rsidP="007D30B1">
            <w:pPr>
              <w:pStyle w:val="a3"/>
              <w:ind w:left="0"/>
              <w:jc w:val="both"/>
            </w:pPr>
          </w:p>
        </w:tc>
        <w:tc>
          <w:tcPr>
            <w:tcW w:w="2268" w:type="dxa"/>
          </w:tcPr>
          <w:p w:rsidR="00796226" w:rsidRPr="00552D2B" w:rsidRDefault="00796226" w:rsidP="00796226">
            <w:pPr>
              <w:pStyle w:val="a3"/>
              <w:ind w:left="0"/>
              <w:jc w:val="both"/>
            </w:pPr>
            <w:proofErr w:type="spellStart"/>
            <w:r w:rsidRPr="00552D2B">
              <w:t>Образова</w:t>
            </w:r>
            <w:proofErr w:type="spellEnd"/>
            <w:r w:rsidRPr="00552D2B">
              <w:t>-</w:t>
            </w:r>
          </w:p>
          <w:p w:rsidR="00796226" w:rsidRPr="00552D2B" w:rsidRDefault="00796226" w:rsidP="00796226">
            <w:pPr>
              <w:pStyle w:val="a3"/>
              <w:ind w:left="0"/>
              <w:jc w:val="both"/>
            </w:pPr>
            <w:proofErr w:type="gramStart"/>
            <w:r w:rsidRPr="00552D2B">
              <w:t>тельные учреждения, относящиеся к 2 группе по оплате труда руководите</w:t>
            </w:r>
            <w:proofErr w:type="gramEnd"/>
            <w:r w:rsidRPr="00552D2B">
              <w:t>-</w:t>
            </w:r>
          </w:p>
          <w:p w:rsidR="00796226" w:rsidRPr="00552D2B" w:rsidRDefault="00796226" w:rsidP="00796226">
            <w:pPr>
              <w:pStyle w:val="a3"/>
              <w:ind w:left="0"/>
              <w:jc w:val="both"/>
            </w:pPr>
            <w:r w:rsidRPr="00552D2B">
              <w:t xml:space="preserve">лей  </w:t>
            </w:r>
          </w:p>
        </w:tc>
        <w:tc>
          <w:tcPr>
            <w:tcW w:w="1843" w:type="dxa"/>
          </w:tcPr>
          <w:p w:rsidR="00796226" w:rsidRPr="00552D2B" w:rsidRDefault="00796226" w:rsidP="00360BA3">
            <w:pPr>
              <w:pStyle w:val="a3"/>
              <w:ind w:left="0"/>
              <w:jc w:val="both"/>
            </w:pPr>
            <w:proofErr w:type="spellStart"/>
            <w:r w:rsidRPr="00552D2B">
              <w:t>Образова</w:t>
            </w:r>
            <w:proofErr w:type="spellEnd"/>
            <w:r w:rsidRPr="00552D2B">
              <w:t xml:space="preserve"> –</w:t>
            </w:r>
          </w:p>
          <w:p w:rsidR="00796226" w:rsidRPr="00552D2B" w:rsidRDefault="00796226" w:rsidP="00360BA3">
            <w:pPr>
              <w:pStyle w:val="a3"/>
              <w:ind w:left="0"/>
              <w:jc w:val="both"/>
            </w:pPr>
            <w:proofErr w:type="gramStart"/>
            <w:r w:rsidRPr="00552D2B">
              <w:t>тельные учреждения, относящиеся к 3 группе по оплате труда руководите</w:t>
            </w:r>
            <w:proofErr w:type="gramEnd"/>
            <w:r w:rsidRPr="00552D2B">
              <w:t xml:space="preserve">- </w:t>
            </w:r>
          </w:p>
          <w:p w:rsidR="00796226" w:rsidRPr="00552D2B" w:rsidRDefault="00796226" w:rsidP="00360BA3">
            <w:pPr>
              <w:pStyle w:val="a3"/>
              <w:ind w:left="0"/>
              <w:jc w:val="both"/>
            </w:pPr>
            <w:r w:rsidRPr="00552D2B">
              <w:t xml:space="preserve">лей  </w:t>
            </w:r>
          </w:p>
        </w:tc>
        <w:tc>
          <w:tcPr>
            <w:tcW w:w="1950" w:type="dxa"/>
          </w:tcPr>
          <w:p w:rsidR="00796226" w:rsidRPr="00552D2B" w:rsidRDefault="00796226" w:rsidP="00360BA3">
            <w:pPr>
              <w:pStyle w:val="a3"/>
              <w:ind w:left="0"/>
              <w:jc w:val="both"/>
            </w:pPr>
            <w:proofErr w:type="spellStart"/>
            <w:r w:rsidRPr="00552D2B">
              <w:t>Образова</w:t>
            </w:r>
            <w:proofErr w:type="spellEnd"/>
            <w:r w:rsidRPr="00552D2B">
              <w:t xml:space="preserve"> –</w:t>
            </w:r>
          </w:p>
          <w:p w:rsidR="00796226" w:rsidRPr="00552D2B" w:rsidRDefault="00796226" w:rsidP="00360BA3">
            <w:pPr>
              <w:pStyle w:val="a3"/>
              <w:ind w:left="0"/>
              <w:jc w:val="both"/>
            </w:pPr>
            <w:proofErr w:type="gramStart"/>
            <w:r w:rsidRPr="00552D2B">
              <w:t>тельные учреждения, относящиеся к 4 группе по оплате труда руководите</w:t>
            </w:r>
            <w:proofErr w:type="gramEnd"/>
            <w:r w:rsidRPr="00552D2B">
              <w:t xml:space="preserve"> –</w:t>
            </w:r>
          </w:p>
          <w:p w:rsidR="00796226" w:rsidRPr="00552D2B" w:rsidRDefault="00796226" w:rsidP="00360BA3">
            <w:pPr>
              <w:pStyle w:val="a3"/>
              <w:ind w:left="0"/>
              <w:jc w:val="both"/>
            </w:pPr>
            <w:r w:rsidRPr="00552D2B">
              <w:t xml:space="preserve">лей  </w:t>
            </w:r>
          </w:p>
        </w:tc>
      </w:tr>
      <w:tr w:rsidR="00796226" w:rsidRPr="00552D2B" w:rsidTr="00796226">
        <w:tc>
          <w:tcPr>
            <w:tcW w:w="1276" w:type="dxa"/>
          </w:tcPr>
          <w:p w:rsidR="007D30B1" w:rsidRPr="00552D2B" w:rsidRDefault="007D30B1" w:rsidP="00360BA3">
            <w:pPr>
              <w:pStyle w:val="a3"/>
              <w:ind w:left="0"/>
              <w:jc w:val="both"/>
            </w:pPr>
          </w:p>
        </w:tc>
        <w:tc>
          <w:tcPr>
            <w:tcW w:w="1842" w:type="dxa"/>
          </w:tcPr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свыше 500</w:t>
            </w:r>
          </w:p>
        </w:tc>
        <w:tc>
          <w:tcPr>
            <w:tcW w:w="2268" w:type="dxa"/>
          </w:tcPr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до 500</w:t>
            </w:r>
          </w:p>
        </w:tc>
        <w:tc>
          <w:tcPr>
            <w:tcW w:w="1843" w:type="dxa"/>
          </w:tcPr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до 350</w:t>
            </w:r>
          </w:p>
        </w:tc>
        <w:tc>
          <w:tcPr>
            <w:tcW w:w="1950" w:type="dxa"/>
          </w:tcPr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до 200</w:t>
            </w:r>
          </w:p>
        </w:tc>
      </w:tr>
      <w:tr w:rsidR="00796226" w:rsidRPr="00552D2B" w:rsidTr="00796226">
        <w:tc>
          <w:tcPr>
            <w:tcW w:w="1276" w:type="dxa"/>
          </w:tcPr>
          <w:p w:rsidR="007D30B1" w:rsidRPr="00552D2B" w:rsidRDefault="00796226" w:rsidP="00360BA3">
            <w:pPr>
              <w:pStyle w:val="a3"/>
              <w:ind w:left="0"/>
              <w:jc w:val="both"/>
            </w:pPr>
            <w:r w:rsidRPr="00552D2B">
              <w:t>Повышающий коэффициент</w:t>
            </w:r>
          </w:p>
        </w:tc>
        <w:tc>
          <w:tcPr>
            <w:tcW w:w="1842" w:type="dxa"/>
          </w:tcPr>
          <w:p w:rsidR="00796226" w:rsidRPr="00552D2B" w:rsidRDefault="00796226" w:rsidP="00796226">
            <w:pPr>
              <w:pStyle w:val="a3"/>
              <w:ind w:left="0"/>
              <w:jc w:val="center"/>
            </w:pPr>
          </w:p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2,35</w:t>
            </w:r>
          </w:p>
        </w:tc>
        <w:tc>
          <w:tcPr>
            <w:tcW w:w="2268" w:type="dxa"/>
          </w:tcPr>
          <w:p w:rsidR="00796226" w:rsidRPr="00552D2B" w:rsidRDefault="00796226" w:rsidP="00796226">
            <w:pPr>
              <w:pStyle w:val="a3"/>
              <w:ind w:left="0"/>
              <w:jc w:val="center"/>
            </w:pPr>
          </w:p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2,19</w:t>
            </w:r>
          </w:p>
        </w:tc>
        <w:tc>
          <w:tcPr>
            <w:tcW w:w="1843" w:type="dxa"/>
          </w:tcPr>
          <w:p w:rsidR="00796226" w:rsidRPr="00552D2B" w:rsidRDefault="00796226" w:rsidP="00796226">
            <w:pPr>
              <w:pStyle w:val="a3"/>
              <w:ind w:left="0"/>
              <w:jc w:val="center"/>
            </w:pPr>
          </w:p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2,02</w:t>
            </w:r>
          </w:p>
        </w:tc>
        <w:tc>
          <w:tcPr>
            <w:tcW w:w="1950" w:type="dxa"/>
          </w:tcPr>
          <w:p w:rsidR="00796226" w:rsidRPr="00552D2B" w:rsidRDefault="00796226" w:rsidP="00796226">
            <w:pPr>
              <w:pStyle w:val="a3"/>
              <w:ind w:left="0"/>
              <w:jc w:val="center"/>
            </w:pPr>
          </w:p>
          <w:p w:rsidR="007D30B1" w:rsidRPr="00552D2B" w:rsidRDefault="00796226" w:rsidP="00796226">
            <w:pPr>
              <w:pStyle w:val="a3"/>
              <w:ind w:left="0"/>
              <w:jc w:val="center"/>
            </w:pPr>
            <w:r w:rsidRPr="00552D2B">
              <w:t>1,89</w:t>
            </w:r>
          </w:p>
        </w:tc>
      </w:tr>
    </w:tbl>
    <w:p w:rsidR="00A70D55" w:rsidRPr="00552D2B" w:rsidRDefault="00A70D55" w:rsidP="00360BA3">
      <w:pPr>
        <w:pStyle w:val="a3"/>
        <w:jc w:val="both"/>
      </w:pPr>
    </w:p>
    <w:p w:rsidR="00A70D55" w:rsidRPr="00552D2B" w:rsidRDefault="00A70D55" w:rsidP="00360BA3">
      <w:pPr>
        <w:pStyle w:val="a3"/>
        <w:jc w:val="both"/>
      </w:pPr>
    </w:p>
    <w:p w:rsidR="00816C21" w:rsidRPr="00552D2B" w:rsidRDefault="00816C21" w:rsidP="001E58FE">
      <w:pPr>
        <w:pStyle w:val="a3"/>
        <w:jc w:val="center"/>
        <w:rPr>
          <w:b/>
          <w:u w:val="single"/>
        </w:rPr>
      </w:pPr>
    </w:p>
    <w:p w:rsidR="00A70D55" w:rsidRPr="00552D2B" w:rsidRDefault="00202C4C" w:rsidP="001E58FE">
      <w:pPr>
        <w:pStyle w:val="a3"/>
        <w:jc w:val="center"/>
        <w:rPr>
          <w:b/>
          <w:u w:val="single"/>
        </w:rPr>
      </w:pPr>
      <w:r w:rsidRPr="00552D2B">
        <w:rPr>
          <w:b/>
          <w:u w:val="single"/>
        </w:rPr>
        <w:t>2.5.</w:t>
      </w:r>
      <w:r w:rsidR="001E58FE" w:rsidRPr="00552D2B">
        <w:rPr>
          <w:b/>
          <w:u w:val="single"/>
        </w:rPr>
        <w:t xml:space="preserve"> </w:t>
      </w:r>
      <w:r w:rsidR="00A70D55" w:rsidRPr="00552D2B">
        <w:rPr>
          <w:b/>
          <w:u w:val="single"/>
        </w:rPr>
        <w:t>ПОРЯДОК УСТАНОВЛЕНИЯ ДОПЛАТ РАБОТНИКАМ ИЗ ВАКАНСИЙ В ШТАТНОМ РАСПИСАНИИ ДОУ.</w:t>
      </w:r>
    </w:p>
    <w:p w:rsidR="00A70D55" w:rsidRPr="00552D2B" w:rsidRDefault="00A70D55" w:rsidP="001E58FE">
      <w:pPr>
        <w:pStyle w:val="a3"/>
        <w:jc w:val="center"/>
        <w:rPr>
          <w:b/>
          <w:u w:val="single"/>
        </w:rPr>
      </w:pPr>
    </w:p>
    <w:p w:rsidR="00A70D55" w:rsidRPr="00552D2B" w:rsidRDefault="00BF3432" w:rsidP="0047756D">
      <w:pPr>
        <w:ind w:left="567" w:firstLine="153"/>
      </w:pPr>
      <w:r w:rsidRPr="00552D2B">
        <w:t>2.5.1.</w:t>
      </w:r>
      <w:r w:rsidR="00A70D55" w:rsidRPr="00552D2B">
        <w:t>К должностным окладам работников ДОУ могут устанавливаться доплаты, утвержденного на 1 октября текущего года.</w:t>
      </w:r>
    </w:p>
    <w:p w:rsidR="00A70D55" w:rsidRPr="00552D2B" w:rsidRDefault="00BF3432" w:rsidP="0047756D">
      <w:pPr>
        <w:ind w:left="567" w:firstLine="153"/>
      </w:pPr>
      <w:r w:rsidRPr="00552D2B">
        <w:t>2.5.2.</w:t>
      </w:r>
      <w:r w:rsidR="00A70D55" w:rsidRPr="00552D2B">
        <w:t>Доплаты из вакансий устанавливаются персонально работникам ДОУ на 1 октября текущего года на основании приказа заведующей.</w:t>
      </w:r>
    </w:p>
    <w:p w:rsidR="002206FB" w:rsidRPr="00552D2B" w:rsidRDefault="0047756D" w:rsidP="0047756D">
      <w:r>
        <w:t xml:space="preserve">          </w:t>
      </w:r>
      <w:r w:rsidR="00BF3432" w:rsidRPr="00552D2B">
        <w:t>2.5</w:t>
      </w:r>
      <w:r w:rsidR="00C612BA">
        <w:t>.3</w:t>
      </w:r>
      <w:r w:rsidR="001E58FE" w:rsidRPr="00552D2B">
        <w:t>.</w:t>
      </w:r>
      <w:r w:rsidR="00AE4C4D" w:rsidRPr="00552D2B">
        <w:t>Размер доплаты и срок, на который она устанавливается,</w:t>
      </w:r>
    </w:p>
    <w:p w:rsidR="002206FB" w:rsidRPr="00552D2B" w:rsidRDefault="00AE4C4D" w:rsidP="0047756D">
      <w:r w:rsidRPr="00552D2B">
        <w:t>определяется по соглашению сторон трудовым договором с учетом</w:t>
      </w:r>
    </w:p>
    <w:p w:rsidR="00AE4C4D" w:rsidRPr="00552D2B" w:rsidRDefault="00AE4C4D" w:rsidP="0047756D">
      <w:r w:rsidRPr="00552D2B">
        <w:t>содержания или объема дополнительной работы.</w:t>
      </w:r>
    </w:p>
    <w:p w:rsidR="00202C4C" w:rsidRPr="00552D2B" w:rsidRDefault="00202C4C" w:rsidP="0047756D">
      <w:pPr>
        <w:ind w:left="567" w:firstLine="153"/>
      </w:pPr>
    </w:p>
    <w:p w:rsidR="00202C4C" w:rsidRPr="00552D2B" w:rsidRDefault="00202C4C" w:rsidP="0047756D">
      <w:pPr>
        <w:tabs>
          <w:tab w:val="left" w:pos="4166"/>
        </w:tabs>
        <w:ind w:left="567" w:firstLine="153"/>
        <w:rPr>
          <w:b/>
          <w:u w:val="single"/>
        </w:rPr>
      </w:pPr>
    </w:p>
    <w:p w:rsidR="00202C4C" w:rsidRPr="00552D2B" w:rsidRDefault="00202C4C" w:rsidP="002206FB">
      <w:pPr>
        <w:tabs>
          <w:tab w:val="left" w:pos="4166"/>
        </w:tabs>
        <w:ind w:left="567" w:firstLine="153"/>
        <w:jc w:val="center"/>
        <w:rPr>
          <w:b/>
          <w:u w:val="single"/>
        </w:rPr>
      </w:pPr>
    </w:p>
    <w:p w:rsidR="00202C4C" w:rsidRPr="00552D2B" w:rsidRDefault="00202C4C" w:rsidP="00202C4C">
      <w:pPr>
        <w:tabs>
          <w:tab w:val="left" w:pos="4166"/>
        </w:tabs>
        <w:jc w:val="center"/>
        <w:rPr>
          <w:b/>
          <w:u w:val="single"/>
        </w:rPr>
      </w:pPr>
    </w:p>
    <w:p w:rsidR="00202C4C" w:rsidRPr="00552D2B" w:rsidRDefault="00202C4C" w:rsidP="00202C4C">
      <w:pPr>
        <w:tabs>
          <w:tab w:val="left" w:pos="4166"/>
        </w:tabs>
        <w:jc w:val="center"/>
        <w:rPr>
          <w:b/>
          <w:u w:val="single"/>
        </w:rPr>
      </w:pPr>
    </w:p>
    <w:p w:rsidR="0047756D" w:rsidRPr="00552D2B" w:rsidRDefault="0047756D" w:rsidP="00C612BA">
      <w:pPr>
        <w:tabs>
          <w:tab w:val="left" w:pos="4166"/>
        </w:tabs>
        <w:rPr>
          <w:b/>
          <w:u w:val="single"/>
        </w:rPr>
      </w:pPr>
    </w:p>
    <w:p w:rsidR="00816C21" w:rsidRPr="00552D2B" w:rsidRDefault="00816C21" w:rsidP="008F5585">
      <w:pPr>
        <w:tabs>
          <w:tab w:val="left" w:pos="4166"/>
        </w:tabs>
        <w:rPr>
          <w:b/>
          <w:u w:val="single"/>
        </w:rPr>
      </w:pPr>
    </w:p>
    <w:p w:rsidR="00202C4C" w:rsidRPr="00552D2B" w:rsidRDefault="00202C4C" w:rsidP="00202C4C">
      <w:pPr>
        <w:tabs>
          <w:tab w:val="left" w:pos="4166"/>
        </w:tabs>
        <w:ind w:left="284"/>
        <w:jc w:val="center"/>
        <w:rPr>
          <w:b/>
          <w:u w:val="single"/>
        </w:rPr>
      </w:pPr>
      <w:r w:rsidRPr="00552D2B">
        <w:rPr>
          <w:b/>
          <w:u w:val="single"/>
        </w:rPr>
        <w:t xml:space="preserve">3.ВЫПЛАТЫ  КОМПЕНСАЦИОННОГО  ХАРАКТЕРА.  </w:t>
      </w:r>
    </w:p>
    <w:p w:rsidR="00202C4C" w:rsidRPr="00552D2B" w:rsidRDefault="00202C4C" w:rsidP="001E58FE">
      <w:pPr>
        <w:ind w:left="720"/>
        <w:jc w:val="both"/>
      </w:pPr>
    </w:p>
    <w:p w:rsidR="00E11C4F" w:rsidRPr="00552D2B" w:rsidRDefault="00AE4C4D" w:rsidP="00AE4C4D">
      <w:pPr>
        <w:pStyle w:val="a3"/>
        <w:ind w:left="1080"/>
        <w:jc w:val="both"/>
      </w:pPr>
      <w:r w:rsidRPr="00552D2B">
        <w:lastRenderedPageBreak/>
        <w:t xml:space="preserve"> </w:t>
      </w:r>
    </w:p>
    <w:p w:rsidR="00C16369" w:rsidRPr="00552D2B" w:rsidRDefault="00202C4C" w:rsidP="002147CF">
      <w:pPr>
        <w:tabs>
          <w:tab w:val="left" w:pos="4166"/>
        </w:tabs>
        <w:jc w:val="center"/>
        <w:rPr>
          <w:b/>
          <w:u w:val="single"/>
        </w:rPr>
      </w:pPr>
      <w:r w:rsidRPr="00552D2B">
        <w:rPr>
          <w:b/>
          <w:u w:val="single"/>
        </w:rPr>
        <w:t xml:space="preserve">3.1. </w:t>
      </w:r>
      <w:r w:rsidR="009F7390" w:rsidRPr="00552D2B">
        <w:rPr>
          <w:b/>
          <w:u w:val="single"/>
        </w:rPr>
        <w:t>К ВЫПЛАТАМ  КОМПЕНСАЦИОННОГО  ХАРАКТЕРА  ОТНОСЯТСЯ:</w:t>
      </w:r>
    </w:p>
    <w:p w:rsidR="005B6715" w:rsidRPr="00552D2B" w:rsidRDefault="00BF3432" w:rsidP="002147CF">
      <w:pPr>
        <w:tabs>
          <w:tab w:val="left" w:pos="3550"/>
        </w:tabs>
        <w:ind w:left="360"/>
      </w:pPr>
      <w:r w:rsidRPr="00552D2B">
        <w:t>3.1.1.</w:t>
      </w:r>
      <w:r w:rsidR="009F7390" w:rsidRPr="00552D2B">
        <w:t>Выплаты за работу с вредными и (или) опасными и иными особыми условиями труда.</w:t>
      </w:r>
    </w:p>
    <w:p w:rsidR="009F7390" w:rsidRPr="00552D2B" w:rsidRDefault="00BF3432" w:rsidP="002147CF">
      <w:pPr>
        <w:tabs>
          <w:tab w:val="left" w:pos="3550"/>
        </w:tabs>
        <w:ind w:left="360"/>
      </w:pPr>
      <w:r w:rsidRPr="00552D2B">
        <w:t>3.1.</w:t>
      </w:r>
      <w:r w:rsidR="002147CF" w:rsidRPr="00552D2B">
        <w:t>2</w:t>
      </w:r>
      <w:r w:rsidRPr="00552D2B">
        <w:t>.</w:t>
      </w:r>
      <w:r w:rsidR="009F7390" w:rsidRPr="00552D2B">
        <w:t>Выплаты за работу в ночное время.</w:t>
      </w:r>
    </w:p>
    <w:p w:rsidR="009F7390" w:rsidRPr="00552D2B" w:rsidRDefault="00BF3432" w:rsidP="00BF3432">
      <w:pPr>
        <w:tabs>
          <w:tab w:val="left" w:pos="3550"/>
        </w:tabs>
      </w:pPr>
      <w:r w:rsidRPr="00552D2B">
        <w:t xml:space="preserve">     3.1</w:t>
      </w:r>
      <w:r w:rsidR="002147CF" w:rsidRPr="00552D2B">
        <w:t>.3</w:t>
      </w:r>
      <w:r w:rsidRPr="00552D2B">
        <w:t>.</w:t>
      </w:r>
      <w:r w:rsidR="009F7390" w:rsidRPr="00552D2B">
        <w:t>Выплаты за работу в выходные и нерабочие праздничные дни.</w:t>
      </w:r>
    </w:p>
    <w:p w:rsidR="005B6715" w:rsidRPr="00552D2B" w:rsidRDefault="00BF3432" w:rsidP="00B46D38">
      <w:pPr>
        <w:tabs>
          <w:tab w:val="left" w:pos="3550"/>
        </w:tabs>
        <w:ind w:left="360"/>
      </w:pPr>
      <w:r w:rsidRPr="00552D2B">
        <w:t>3.1.</w:t>
      </w:r>
      <w:r w:rsidR="002147CF" w:rsidRPr="00552D2B">
        <w:t>4</w:t>
      </w:r>
      <w:r w:rsidRPr="00552D2B">
        <w:t>.</w:t>
      </w:r>
      <w:r w:rsidR="009F7390" w:rsidRPr="00552D2B">
        <w:t>Доплаты за совмещение профессий (должностей), за расширение зоны обслуживания или увеличение объема выполняемых работ, за выполнение обязанностей временного отсутствующего работника без освобождения от работы, определенной трудовым договором.</w:t>
      </w:r>
    </w:p>
    <w:p w:rsidR="002974D9" w:rsidRPr="00552D2B" w:rsidRDefault="002974D9" w:rsidP="009F7390">
      <w:pPr>
        <w:tabs>
          <w:tab w:val="left" w:pos="3650"/>
        </w:tabs>
        <w:jc w:val="center"/>
        <w:rPr>
          <w:b/>
          <w:u w:val="single"/>
        </w:rPr>
      </w:pPr>
    </w:p>
    <w:p w:rsidR="006429C0" w:rsidRPr="00552D2B" w:rsidRDefault="00202C4C" w:rsidP="009F7390">
      <w:pPr>
        <w:tabs>
          <w:tab w:val="left" w:pos="3650"/>
        </w:tabs>
        <w:jc w:val="center"/>
        <w:rPr>
          <w:b/>
          <w:u w:val="single"/>
          <w:lang w:eastAsia="en-US"/>
        </w:rPr>
      </w:pPr>
      <w:r w:rsidRPr="00552D2B">
        <w:rPr>
          <w:b/>
          <w:u w:val="single"/>
        </w:rPr>
        <w:t>3.2.</w:t>
      </w:r>
      <w:r w:rsidR="002147CF" w:rsidRPr="00552D2B">
        <w:rPr>
          <w:b/>
          <w:u w:val="single"/>
        </w:rPr>
        <w:t xml:space="preserve"> </w:t>
      </w:r>
      <w:r w:rsidR="009F7390" w:rsidRPr="00552D2B">
        <w:rPr>
          <w:b/>
          <w:u w:val="single"/>
        </w:rPr>
        <w:t>УСЛОВИЯ</w:t>
      </w:r>
      <w:r w:rsidR="009F7390" w:rsidRPr="00552D2B">
        <w:rPr>
          <w:b/>
          <w:u w:val="single"/>
          <w:lang w:eastAsia="en-US"/>
        </w:rPr>
        <w:t xml:space="preserve"> И РАЗМЕРЫ В</w:t>
      </w:r>
      <w:r w:rsidRPr="00552D2B">
        <w:rPr>
          <w:b/>
          <w:u w:val="single"/>
          <w:lang w:eastAsia="en-US"/>
        </w:rPr>
        <w:t>ЫПЛАТ КОМПЕНСАЦИОННОГО ХАРАКТЕРА</w:t>
      </w:r>
      <w:r w:rsidR="00462B6D" w:rsidRPr="00552D2B">
        <w:rPr>
          <w:b/>
          <w:u w:val="single"/>
          <w:lang w:eastAsia="en-US"/>
        </w:rPr>
        <w:t xml:space="preserve">. </w:t>
      </w:r>
    </w:p>
    <w:p w:rsidR="002147CF" w:rsidRPr="00552D2B" w:rsidRDefault="002147CF" w:rsidP="002147CF">
      <w:pPr>
        <w:tabs>
          <w:tab w:val="left" w:pos="3650"/>
        </w:tabs>
        <w:ind w:left="360"/>
        <w:rPr>
          <w:lang w:eastAsia="en-US"/>
        </w:rPr>
      </w:pPr>
    </w:p>
    <w:p w:rsidR="00462B6D" w:rsidRPr="00552D2B" w:rsidRDefault="00BF3432" w:rsidP="002147CF">
      <w:pPr>
        <w:tabs>
          <w:tab w:val="left" w:pos="3650"/>
        </w:tabs>
        <w:ind w:left="360"/>
        <w:rPr>
          <w:lang w:eastAsia="en-US"/>
        </w:rPr>
      </w:pPr>
      <w:r w:rsidRPr="00552D2B">
        <w:rPr>
          <w:lang w:eastAsia="en-US"/>
        </w:rPr>
        <w:t>3.2.</w:t>
      </w:r>
      <w:r w:rsidR="002147CF" w:rsidRPr="00552D2B">
        <w:rPr>
          <w:lang w:eastAsia="en-US"/>
        </w:rPr>
        <w:t>1.</w:t>
      </w:r>
      <w:r w:rsidR="00462B6D" w:rsidRPr="00552D2B">
        <w:rPr>
          <w:lang w:eastAsia="en-US"/>
        </w:rPr>
        <w:t xml:space="preserve">Работникам ДОУ могут быть установлены следующие постоянные ежемесячные выплаты компенсационного характера: </w:t>
      </w:r>
    </w:p>
    <w:p w:rsidR="0059597F" w:rsidRPr="00552D2B" w:rsidRDefault="0059597F" w:rsidP="002147CF">
      <w:pPr>
        <w:tabs>
          <w:tab w:val="left" w:pos="3650"/>
        </w:tabs>
        <w:ind w:left="360"/>
        <w:rPr>
          <w:lang w:eastAsia="en-US"/>
        </w:rPr>
      </w:pPr>
    </w:p>
    <w:p w:rsidR="00462B6D" w:rsidRPr="00552D2B" w:rsidRDefault="00462B6D" w:rsidP="009F7390">
      <w:pPr>
        <w:tabs>
          <w:tab w:val="left" w:pos="3650"/>
        </w:tabs>
        <w:jc w:val="center"/>
        <w:rPr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1"/>
        <w:gridCol w:w="4949"/>
        <w:gridCol w:w="2884"/>
      </w:tblGrid>
      <w:tr w:rsidR="006429C0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C0" w:rsidRPr="00552D2B" w:rsidRDefault="00E168A0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№ 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C0" w:rsidRPr="00552D2B" w:rsidRDefault="00E168A0" w:rsidP="00D172A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Условия выплат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C0" w:rsidRPr="00552D2B" w:rsidRDefault="00E168A0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Размер</w:t>
            </w:r>
          </w:p>
        </w:tc>
      </w:tr>
      <w:tr w:rsidR="006429C0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C0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6429C0" w:rsidRPr="00552D2B">
              <w:rPr>
                <w:lang w:eastAsia="en-US"/>
              </w:rPr>
              <w:t>1</w:t>
            </w:r>
            <w:r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C0" w:rsidRPr="00552D2B" w:rsidRDefault="006429C0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работу во вредных</w:t>
            </w:r>
            <w:r w:rsidR="00BB0C61" w:rsidRPr="00552D2B">
              <w:rPr>
                <w:lang w:eastAsia="en-US"/>
              </w:rPr>
              <w:t xml:space="preserve"> </w:t>
            </w:r>
            <w:r w:rsidRPr="00552D2B">
              <w:rPr>
                <w:lang w:eastAsia="en-US"/>
              </w:rPr>
              <w:t xml:space="preserve">и (или) опасных условиях труда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A0" w:rsidRPr="00552D2B" w:rsidRDefault="00BB0C61" w:rsidP="00BB0C61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 xml:space="preserve">до </w:t>
            </w:r>
            <w:r w:rsidR="006429C0" w:rsidRPr="00552D2B">
              <w:rPr>
                <w:lang w:eastAsia="en-US"/>
              </w:rPr>
              <w:t>12%</w:t>
            </w:r>
            <w:r w:rsidR="00E168A0" w:rsidRPr="00552D2B">
              <w:rPr>
                <w:lang w:eastAsia="en-US"/>
              </w:rPr>
              <w:t xml:space="preserve"> </w:t>
            </w:r>
          </w:p>
          <w:p w:rsidR="006429C0" w:rsidRPr="00552D2B" w:rsidRDefault="00E168A0" w:rsidP="00BB0C61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 w:rsidR="003A3DE0"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</w:t>
            </w:r>
          </w:p>
        </w:tc>
      </w:tr>
      <w:tr w:rsidR="00E168A0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A0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903097" w:rsidRPr="00552D2B">
              <w:rPr>
                <w:lang w:eastAsia="en-US"/>
              </w:rPr>
              <w:t>2</w:t>
            </w:r>
            <w:r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A0" w:rsidRPr="00552D2B" w:rsidRDefault="00E168A0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Каждый час работы в ночное время сторожам (с 22.00 до 06.00.)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A0" w:rsidRPr="00552D2B" w:rsidRDefault="00E168A0" w:rsidP="00E168A0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 xml:space="preserve">35% </w:t>
            </w:r>
          </w:p>
          <w:p w:rsidR="00E168A0" w:rsidRPr="00552D2B" w:rsidRDefault="003A3DE0" w:rsidP="00E168A0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(от базовой ставки с учетом нагрузки)</w:t>
            </w:r>
            <w:r w:rsidRPr="00552D2B">
              <w:rPr>
                <w:lang w:eastAsia="en-US"/>
              </w:rPr>
              <w:t xml:space="preserve"> </w:t>
            </w:r>
            <w:r w:rsidR="00E168A0" w:rsidRPr="00552D2B">
              <w:rPr>
                <w:lang w:eastAsia="en-US"/>
              </w:rPr>
              <w:t>работника</w:t>
            </w:r>
          </w:p>
        </w:tc>
      </w:tr>
      <w:tr w:rsidR="00E168A0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A0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903097" w:rsidRPr="00552D2B">
              <w:rPr>
                <w:lang w:eastAsia="en-US"/>
              </w:rPr>
              <w:t>3</w:t>
            </w:r>
            <w:r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A0" w:rsidRPr="00552D2B" w:rsidRDefault="00E168A0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работу в выходные и нерабочие праздничные дни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1" w:rsidRPr="00552D2B" w:rsidRDefault="00E168A0" w:rsidP="00E168A0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В размерах</w:t>
            </w:r>
            <w:r w:rsidR="001332D5" w:rsidRPr="00552D2B">
              <w:rPr>
                <w:lang w:eastAsia="en-US"/>
              </w:rPr>
              <w:t>,</w:t>
            </w:r>
            <w:r w:rsidRPr="00552D2B">
              <w:rPr>
                <w:lang w:eastAsia="en-US"/>
              </w:rPr>
              <w:t xml:space="preserve"> не менее установленных ст.153 </w:t>
            </w:r>
          </w:p>
          <w:p w:rsidR="00E168A0" w:rsidRPr="00552D2B" w:rsidRDefault="00E168A0" w:rsidP="00E168A0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ТК РФ</w:t>
            </w:r>
          </w:p>
        </w:tc>
      </w:tr>
      <w:tr w:rsidR="001332D5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5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903097" w:rsidRPr="00552D2B">
              <w:rPr>
                <w:lang w:eastAsia="en-US"/>
              </w:rPr>
              <w:t>4</w:t>
            </w:r>
            <w:r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5" w:rsidRPr="00552D2B" w:rsidRDefault="001332D5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сверхурочную работу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5" w:rsidRPr="00552D2B" w:rsidRDefault="001332D5" w:rsidP="001332D5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В порядке и  размерах, не менее установленных ст.152 ТК РФ</w:t>
            </w:r>
          </w:p>
        </w:tc>
      </w:tr>
      <w:tr w:rsidR="00903097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7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903097" w:rsidRPr="00552D2B">
              <w:rPr>
                <w:lang w:eastAsia="en-US"/>
              </w:rPr>
              <w:t>5</w:t>
            </w:r>
            <w:r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7" w:rsidRPr="00552D2B" w:rsidRDefault="00903097" w:rsidP="00903097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совмещение профессии (должностей), за расширение зоны обслуживания или увеличения объема выполняемых работ, за работу не входящую в круг обязанностей работника</w:t>
            </w:r>
          </w:p>
          <w:p w:rsidR="00903097" w:rsidRPr="00552D2B" w:rsidRDefault="00903097" w:rsidP="00903097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7" w:rsidRDefault="00903097" w:rsidP="001332D5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  <w:p w:rsidR="00D51FCF" w:rsidRPr="00552D2B" w:rsidRDefault="00D51FCF" w:rsidP="00223008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</w:tc>
      </w:tr>
      <w:tr w:rsidR="00903097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7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903097" w:rsidRPr="00552D2B">
              <w:rPr>
                <w:lang w:eastAsia="en-US"/>
              </w:rPr>
              <w:t>5.1.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7" w:rsidRPr="00552D2B" w:rsidRDefault="0059597F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</w:t>
            </w:r>
            <w:r w:rsidR="00903097" w:rsidRPr="00552D2B">
              <w:rPr>
                <w:lang w:eastAsia="en-US"/>
              </w:rPr>
              <w:t>а выполнение обязанностей временно отсутствующих работников (на время учебного или очередного отпусков)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7" w:rsidRDefault="00903097" w:rsidP="00564DC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  <w:p w:rsidR="00E03BAD" w:rsidRPr="00552D2B" w:rsidRDefault="00E03BAD" w:rsidP="00564DC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</w:tc>
      </w:tr>
      <w:tr w:rsidR="0059597F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59597F" w:rsidRPr="00552D2B">
              <w:rPr>
                <w:lang w:eastAsia="en-US"/>
              </w:rPr>
              <w:t>5.2.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59597F" w:rsidP="00D51FCF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 xml:space="preserve">За ведение </w:t>
            </w:r>
            <w:r w:rsidR="00D51FCF">
              <w:rPr>
                <w:lang w:eastAsia="en-US"/>
              </w:rPr>
              <w:t>кружковой работы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D51FCF" w:rsidP="005959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EF0163">
              <w:rPr>
                <w:lang w:eastAsia="en-US"/>
              </w:rPr>
              <w:t xml:space="preserve">До </w:t>
            </w:r>
            <w:r w:rsidR="006125EA">
              <w:rPr>
                <w:lang w:eastAsia="en-US"/>
              </w:rPr>
              <w:t>50</w:t>
            </w:r>
            <w:r w:rsidR="0059597F" w:rsidRPr="00552D2B">
              <w:rPr>
                <w:lang w:eastAsia="en-US"/>
              </w:rPr>
              <w:t>%</w:t>
            </w:r>
          </w:p>
          <w:p w:rsidR="0059597F" w:rsidRPr="00552D2B" w:rsidRDefault="003A3DE0" w:rsidP="005847AA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</w:t>
            </w:r>
          </w:p>
        </w:tc>
      </w:tr>
      <w:tr w:rsidR="0059597F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B9395B">
              <w:rPr>
                <w:lang w:eastAsia="en-US"/>
              </w:rPr>
              <w:t>5.3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59597F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выполнение обязанностей ответственного по охране труда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995A3D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597F" w:rsidRPr="00552D2B">
              <w:rPr>
                <w:lang w:eastAsia="en-US"/>
              </w:rPr>
              <w:t>0%</w:t>
            </w:r>
          </w:p>
          <w:p w:rsidR="0059597F" w:rsidRPr="00552D2B" w:rsidRDefault="003A3DE0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</w:tc>
      </w:tr>
      <w:tr w:rsidR="0059597F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B9395B">
              <w:rPr>
                <w:lang w:eastAsia="en-US"/>
              </w:rPr>
              <w:t>5.4</w:t>
            </w:r>
            <w:r w:rsidR="0059597F"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59597F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выполнение обязанностей специалиста, уполномоченного по делам ГО и ЧС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8F6905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9597F" w:rsidRPr="00552D2B">
              <w:rPr>
                <w:lang w:eastAsia="en-US"/>
              </w:rPr>
              <w:t>%</w:t>
            </w:r>
          </w:p>
          <w:p w:rsidR="0059597F" w:rsidRPr="00552D2B" w:rsidRDefault="003A3DE0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</w:t>
            </w:r>
            <w:r>
              <w:rPr>
                <w:lang w:eastAsia="en-US"/>
              </w:rPr>
              <w:lastRenderedPageBreak/>
              <w:t>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</w:tc>
      </w:tr>
      <w:tr w:rsidR="0059597F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lastRenderedPageBreak/>
              <w:t>3.2.1.</w:t>
            </w:r>
            <w:r w:rsidR="00B9395B">
              <w:rPr>
                <w:lang w:eastAsia="en-US"/>
              </w:rPr>
              <w:t>5.5</w:t>
            </w:r>
            <w:r w:rsidR="0059597F"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59597F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выполнение обязанностей секретаря педагогического совета, секретаря совещаний при заведующей, медико-психолого-педагогического консилиума</w:t>
            </w:r>
            <w:r w:rsidR="00BD477F">
              <w:rPr>
                <w:lang w:eastAsia="en-US"/>
              </w:rPr>
              <w:t>, секретаря общих собраний</w:t>
            </w:r>
            <w:r w:rsidR="00E63344">
              <w:rPr>
                <w:lang w:eastAsia="en-US"/>
              </w:rPr>
              <w:t>, секретаря собраний</w:t>
            </w:r>
            <w:r w:rsidRPr="00552D2B">
              <w:rPr>
                <w:lang w:eastAsia="en-US"/>
              </w:rPr>
              <w:t xml:space="preserve"> </w:t>
            </w:r>
            <w:r w:rsidR="00E63344">
              <w:rPr>
                <w:lang w:eastAsia="en-US"/>
              </w:rPr>
              <w:t>родительского комитета</w:t>
            </w:r>
            <w:r w:rsidR="0094461C">
              <w:rPr>
                <w:lang w:eastAsia="en-US"/>
              </w:rPr>
              <w:t>, попечительского совета</w:t>
            </w:r>
            <w:r w:rsidR="00E63344">
              <w:rPr>
                <w:lang w:eastAsia="en-US"/>
              </w:rPr>
              <w:t xml:space="preserve"> </w:t>
            </w:r>
            <w:r w:rsidRPr="00552D2B">
              <w:rPr>
                <w:lang w:eastAsia="en-US"/>
              </w:rPr>
              <w:t>и т.д.</w:t>
            </w:r>
          </w:p>
          <w:p w:rsidR="0059597F" w:rsidRPr="00552D2B" w:rsidRDefault="0059597F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BD477F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</w:t>
            </w:r>
            <w:r w:rsidR="006125EA">
              <w:rPr>
                <w:lang w:eastAsia="en-US"/>
              </w:rPr>
              <w:t>40</w:t>
            </w:r>
            <w:r w:rsidR="0059597F" w:rsidRPr="00552D2B">
              <w:rPr>
                <w:lang w:eastAsia="en-US"/>
              </w:rPr>
              <w:t>%</w:t>
            </w:r>
          </w:p>
          <w:p w:rsidR="0059597F" w:rsidRPr="00552D2B" w:rsidRDefault="003A3DE0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</w:tc>
      </w:tr>
      <w:tr w:rsidR="0059597F" w:rsidRPr="00552D2B" w:rsidTr="00C612B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3.2.1.</w:t>
            </w:r>
            <w:r w:rsidR="00B9395B">
              <w:rPr>
                <w:lang w:eastAsia="en-US"/>
              </w:rPr>
              <w:t>5.6</w:t>
            </w:r>
            <w:r w:rsidR="0059597F"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59597F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 xml:space="preserve">За организацию по </w:t>
            </w:r>
            <w:r w:rsidR="001F1D63">
              <w:rPr>
                <w:lang w:eastAsia="en-US"/>
              </w:rPr>
              <w:t>ведению</w:t>
            </w:r>
            <w:r w:rsidR="00E7241D">
              <w:rPr>
                <w:lang w:eastAsia="en-US"/>
              </w:rPr>
              <w:t xml:space="preserve"> сайтов</w:t>
            </w:r>
            <w:r w:rsidRPr="00552D2B">
              <w:rPr>
                <w:lang w:eastAsia="en-US"/>
              </w:rPr>
              <w:t xml:space="preserve"> ДОУ в сети Интернет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F" w:rsidRPr="00552D2B" w:rsidRDefault="00B34150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160</w:t>
            </w:r>
            <w:r w:rsidR="0059597F" w:rsidRPr="00552D2B">
              <w:rPr>
                <w:lang w:eastAsia="en-US"/>
              </w:rPr>
              <w:t>%</w:t>
            </w:r>
          </w:p>
          <w:p w:rsidR="0059597F" w:rsidRPr="00552D2B" w:rsidRDefault="003A3DE0" w:rsidP="0059597F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  <w:p w:rsidR="0059597F" w:rsidRPr="00552D2B" w:rsidRDefault="0059597F" w:rsidP="005847AA">
            <w:pPr>
              <w:tabs>
                <w:tab w:val="left" w:pos="3650"/>
              </w:tabs>
              <w:rPr>
                <w:lang w:eastAsia="en-US"/>
              </w:rPr>
            </w:pPr>
          </w:p>
        </w:tc>
      </w:tr>
      <w:tr w:rsidR="002E7D4B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2E7D4B" w:rsidRPr="00552D2B" w:rsidRDefault="00B9395B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3.2.1.5.7</w:t>
            </w:r>
            <w:r w:rsidR="00401388" w:rsidRPr="00552D2B">
              <w:rPr>
                <w:lang w:eastAsia="en-US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8" w:rsidRPr="00552D2B" w:rsidRDefault="00401388" w:rsidP="00401388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Увеличение объема выполняемых работ в качестве</w:t>
            </w:r>
            <w:r w:rsidR="000C3EA9" w:rsidRPr="00552D2B">
              <w:rPr>
                <w:lang w:eastAsia="en-US"/>
              </w:rPr>
              <w:t xml:space="preserve"> материально-ответственных лиц </w:t>
            </w:r>
            <w:r w:rsidRPr="00552D2B">
              <w:rPr>
                <w:lang w:eastAsia="en-US"/>
              </w:rPr>
              <w:t>ДОУ</w:t>
            </w:r>
            <w:r w:rsidR="00141FF7">
              <w:rPr>
                <w:lang w:eastAsia="en-US"/>
              </w:rPr>
              <w:t xml:space="preserve"> </w:t>
            </w:r>
          </w:p>
          <w:p w:rsidR="002E7D4B" w:rsidRPr="00552D2B" w:rsidRDefault="002E7D4B" w:rsidP="00401388">
            <w:pPr>
              <w:tabs>
                <w:tab w:val="left" w:pos="218"/>
              </w:tabs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A" w:rsidRPr="002A3D32" w:rsidRDefault="00E7241D" w:rsidP="00E7241D">
            <w:pPr>
              <w:ind w:firstLine="708"/>
              <w:rPr>
                <w:color w:val="000000" w:themeColor="text1"/>
                <w:lang w:eastAsia="en-US"/>
              </w:rPr>
            </w:pPr>
            <w:r w:rsidRPr="002A3D32">
              <w:rPr>
                <w:color w:val="000000" w:themeColor="text1"/>
                <w:lang w:eastAsia="en-US"/>
              </w:rPr>
              <w:t xml:space="preserve">        </w:t>
            </w:r>
            <w:r w:rsidR="00CC7F91" w:rsidRPr="002A3D32">
              <w:rPr>
                <w:color w:val="000000" w:themeColor="text1"/>
                <w:lang w:eastAsia="en-US"/>
              </w:rPr>
              <w:t>15</w:t>
            </w:r>
            <w:r w:rsidR="00995A3D" w:rsidRPr="002A3D32">
              <w:rPr>
                <w:color w:val="000000" w:themeColor="text1"/>
                <w:lang w:eastAsia="en-US"/>
              </w:rPr>
              <w:t>0</w:t>
            </w:r>
            <w:r w:rsidR="004B358A" w:rsidRPr="002A3D32">
              <w:rPr>
                <w:color w:val="000000" w:themeColor="text1"/>
                <w:lang w:eastAsia="en-US"/>
              </w:rPr>
              <w:t>%</w:t>
            </w:r>
          </w:p>
          <w:p w:rsidR="002E7D4B" w:rsidRPr="00552D2B" w:rsidRDefault="003A3DE0" w:rsidP="002A3D32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2A3D32">
              <w:rPr>
                <w:color w:val="000000" w:themeColor="text1"/>
                <w:lang w:eastAsia="en-US"/>
              </w:rPr>
              <w:t xml:space="preserve">от базовой ставки (от базовой ставки с учетом нагрузки) работника </w:t>
            </w:r>
          </w:p>
        </w:tc>
      </w:tr>
      <w:tr w:rsidR="00C612BA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612BA" w:rsidRDefault="00B9395B" w:rsidP="00557DD9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A" w:rsidRDefault="00C612BA" w:rsidP="00557DD9">
            <w:r>
              <w:t>За выполнение комплекса работ по формированию и документальному оформлению «Меню» для питания воспитанников ДОУ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A" w:rsidRDefault="00C612BA" w:rsidP="00557DD9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</w:t>
            </w: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</w:t>
            </w:r>
          </w:p>
        </w:tc>
      </w:tr>
      <w:tr w:rsidR="00D51FCF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D51FCF" w:rsidRPr="00552D2B" w:rsidRDefault="0047756D" w:rsidP="00212242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9395B">
              <w:rPr>
                <w:lang w:eastAsia="en-US"/>
              </w:rPr>
              <w:t>.2.1.5.9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F" w:rsidRPr="00552D2B" w:rsidRDefault="00F9076D" w:rsidP="009922CF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ведение работы Попечительского Совета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552D2B" w:rsidRDefault="00AA7B03" w:rsidP="00F9076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F9076D" w:rsidRPr="00552D2B">
              <w:rPr>
                <w:lang w:eastAsia="en-US"/>
              </w:rPr>
              <w:t>%</w:t>
            </w:r>
          </w:p>
          <w:p w:rsidR="00D51FCF" w:rsidRPr="00552D2B" w:rsidRDefault="003A3DE0" w:rsidP="005847AA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</w:tc>
      </w:tr>
      <w:tr w:rsidR="00F9076D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F9076D" w:rsidRDefault="00B9395B" w:rsidP="00212242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922CF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организацию профилактики детского дорожно-транспортного травматизма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552D2B" w:rsidRDefault="008D014C" w:rsidP="00F9076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50</w:t>
            </w:r>
            <w:r w:rsidR="00F9076D" w:rsidRPr="00552D2B">
              <w:rPr>
                <w:lang w:eastAsia="en-US"/>
              </w:rPr>
              <w:t>%</w:t>
            </w:r>
          </w:p>
          <w:p w:rsidR="00F9076D" w:rsidRPr="00552D2B" w:rsidRDefault="003A3DE0" w:rsidP="00F9076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</w:tc>
      </w:tr>
      <w:tr w:rsidR="00E7241D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E7241D" w:rsidRDefault="00B9395B" w:rsidP="00212242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D" w:rsidRDefault="00E7241D" w:rsidP="009922CF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систематическое выполнение поручений общественного характера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D" w:rsidRPr="00552D2B" w:rsidRDefault="00B34150" w:rsidP="00E7241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E7241D">
              <w:rPr>
                <w:lang w:eastAsia="en-US"/>
              </w:rPr>
              <w:t>0</w:t>
            </w:r>
            <w:r w:rsidR="00E7241D" w:rsidRPr="00552D2B">
              <w:rPr>
                <w:lang w:eastAsia="en-US"/>
              </w:rPr>
              <w:t>%</w:t>
            </w:r>
          </w:p>
          <w:p w:rsidR="00E7241D" w:rsidRDefault="003A3DE0" w:rsidP="00F9076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</w:t>
            </w:r>
            <w:r>
              <w:rPr>
                <w:lang w:eastAsia="en-US"/>
              </w:rPr>
              <w:t xml:space="preserve"> </w:t>
            </w:r>
          </w:p>
        </w:tc>
      </w:tr>
      <w:tr w:rsidR="004B358A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4B358A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A" w:rsidRDefault="004B358A" w:rsidP="009922CF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организацию и ведение официального сайта для размещения информации о размещении заказов на поставки товаров, выполнение работ, оказание услуг.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A" w:rsidRPr="00552D2B" w:rsidRDefault="00691C4A" w:rsidP="004B358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20013">
              <w:rPr>
                <w:lang w:eastAsia="en-US"/>
              </w:rPr>
              <w:t>0</w:t>
            </w:r>
            <w:r w:rsidR="00AA7B03">
              <w:rPr>
                <w:lang w:eastAsia="en-US"/>
              </w:rPr>
              <w:t>%</w:t>
            </w:r>
          </w:p>
          <w:p w:rsidR="004B358A" w:rsidRDefault="003A3DE0" w:rsidP="004B358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</w:t>
            </w:r>
            <w:r>
              <w:rPr>
                <w:lang w:eastAsia="en-US"/>
              </w:rPr>
              <w:t xml:space="preserve"> </w:t>
            </w:r>
          </w:p>
        </w:tc>
      </w:tr>
      <w:tr w:rsidR="004B358A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4B358A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A" w:rsidRDefault="004B358A" w:rsidP="009922CF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исполнение функций контрактного управляющего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A" w:rsidRPr="00552D2B" w:rsidRDefault="00691C4A" w:rsidP="004B358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A7B03">
              <w:rPr>
                <w:lang w:eastAsia="en-US"/>
              </w:rPr>
              <w:t>0</w:t>
            </w:r>
            <w:r w:rsidR="004B358A" w:rsidRPr="00552D2B">
              <w:rPr>
                <w:lang w:eastAsia="en-US"/>
              </w:rPr>
              <w:t>%</w:t>
            </w:r>
          </w:p>
          <w:p w:rsidR="004B358A" w:rsidRDefault="003A3DE0" w:rsidP="004B358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</w:t>
            </w:r>
            <w:r>
              <w:rPr>
                <w:lang w:eastAsia="en-US"/>
              </w:rPr>
              <w:t xml:space="preserve"> </w:t>
            </w:r>
          </w:p>
        </w:tc>
      </w:tr>
      <w:tr w:rsidR="00D172A4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D172A4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4" w:rsidRPr="00552D2B" w:rsidRDefault="00546954" w:rsidP="00546954">
            <w:pPr>
              <w:rPr>
                <w:lang w:eastAsia="en-US"/>
              </w:rPr>
            </w:pPr>
            <w:r>
              <w:rPr>
                <w:lang w:eastAsia="en-US"/>
              </w:rPr>
              <w:t>За активную работу с представителями общественности (депутаты, СМИ и др.)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4" w:rsidRDefault="000F5B49" w:rsidP="000F5B49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20EEB">
              <w:rPr>
                <w:lang w:eastAsia="en-US"/>
              </w:rPr>
              <w:t>До 100</w:t>
            </w:r>
            <w:r>
              <w:rPr>
                <w:lang w:eastAsia="en-US"/>
              </w:rPr>
              <w:t xml:space="preserve"> </w:t>
            </w:r>
            <w:r w:rsidR="00223008">
              <w:rPr>
                <w:lang w:eastAsia="en-US"/>
              </w:rPr>
              <w:t xml:space="preserve">% </w:t>
            </w:r>
            <w:r w:rsidR="003A3DE0" w:rsidRPr="00552D2B">
              <w:rPr>
                <w:lang w:eastAsia="en-US"/>
              </w:rPr>
              <w:t>от базовой ставки</w:t>
            </w:r>
            <w:r w:rsidR="003A3DE0">
              <w:rPr>
                <w:lang w:eastAsia="en-US"/>
              </w:rPr>
              <w:t xml:space="preserve"> (от базовой ставки с учетом нагрузки)</w:t>
            </w:r>
            <w:r w:rsidR="003A3DE0" w:rsidRPr="00552D2B">
              <w:rPr>
                <w:lang w:eastAsia="en-US"/>
              </w:rPr>
              <w:t xml:space="preserve"> работника</w:t>
            </w:r>
          </w:p>
        </w:tc>
      </w:tr>
      <w:tr w:rsidR="00223008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223008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8" w:rsidRDefault="00223008" w:rsidP="00D172A4">
            <w:pPr>
              <w:jc w:val="center"/>
            </w:pPr>
            <w:r>
              <w:t>За ведение документации по компенсации</w:t>
            </w:r>
            <w:r w:rsidR="0050451F">
              <w:t xml:space="preserve"> родительской платы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8" w:rsidRDefault="00B34150" w:rsidP="001D1F56">
            <w:pPr>
              <w:ind w:firstLine="708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8F6905">
              <w:rPr>
                <w:color w:val="000000" w:themeColor="text1"/>
                <w:lang w:eastAsia="en-US"/>
              </w:rPr>
              <w:t>0</w:t>
            </w:r>
            <w:r w:rsidR="00223008" w:rsidRPr="001D1F56">
              <w:rPr>
                <w:color w:val="000000" w:themeColor="text1"/>
                <w:lang w:eastAsia="en-US"/>
              </w:rPr>
              <w:t xml:space="preserve">% </w:t>
            </w:r>
            <w:r w:rsidR="003A3DE0" w:rsidRPr="001D1F56">
              <w:rPr>
                <w:color w:val="000000" w:themeColor="text1"/>
                <w:lang w:eastAsia="en-US"/>
              </w:rPr>
              <w:t>от базовой ставки (от базовой ставки с учетом нагрузки) работника</w:t>
            </w:r>
            <w:r w:rsidR="00CC7F91" w:rsidRPr="001D1F56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0451F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50451F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3.2.1.5.16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F" w:rsidRDefault="0050451F" w:rsidP="0050451F">
            <w:r>
              <w:t>За информатизацию работы УВП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F" w:rsidRDefault="002A3D32" w:rsidP="005847AA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0451F">
              <w:rPr>
                <w:lang w:eastAsia="en-US"/>
              </w:rPr>
              <w:t xml:space="preserve">0% </w:t>
            </w:r>
            <w:r w:rsidR="003A3DE0" w:rsidRPr="00552D2B">
              <w:rPr>
                <w:lang w:eastAsia="en-US"/>
              </w:rPr>
              <w:t>от базовой ставки</w:t>
            </w:r>
            <w:r w:rsidR="003A3DE0">
              <w:rPr>
                <w:lang w:eastAsia="en-US"/>
              </w:rPr>
              <w:t xml:space="preserve"> (от базовой ставки с учетом нагрузки)</w:t>
            </w:r>
            <w:r w:rsidR="003A3DE0" w:rsidRPr="00552D2B">
              <w:rPr>
                <w:lang w:eastAsia="en-US"/>
              </w:rPr>
              <w:t xml:space="preserve"> работника</w:t>
            </w:r>
          </w:p>
        </w:tc>
      </w:tr>
      <w:tr w:rsidR="00C612BA" w:rsidRPr="002A3D32" w:rsidTr="00557DD9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612BA" w:rsidRDefault="00B9395B" w:rsidP="00557DD9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A" w:rsidRDefault="00C612BA" w:rsidP="00557DD9">
            <w:r>
              <w:t>Доплата за совмещение педагогической должности руководителя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A" w:rsidRPr="002A3D32" w:rsidRDefault="00C612BA" w:rsidP="00557DD9">
            <w:pPr>
              <w:ind w:firstLine="708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95A3D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995A3D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3D" w:rsidRDefault="00995A3D" w:rsidP="0050451F">
            <w:r>
              <w:t>За ведение табеля учета платного питания сотрудников ДОУ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3D" w:rsidRDefault="001457BD" w:rsidP="005847AA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95A3D">
              <w:rPr>
                <w:lang w:eastAsia="en-US"/>
              </w:rPr>
              <w:t xml:space="preserve">% </w:t>
            </w:r>
            <w:r w:rsidR="003A3DE0" w:rsidRPr="00552D2B">
              <w:rPr>
                <w:lang w:eastAsia="en-US"/>
              </w:rPr>
              <w:t>от базовой ставки</w:t>
            </w:r>
            <w:r w:rsidR="003A3DE0">
              <w:rPr>
                <w:lang w:eastAsia="en-US"/>
              </w:rPr>
              <w:t xml:space="preserve"> (от базовой ставки с учетом нагрузки)</w:t>
            </w:r>
            <w:r w:rsidR="003A3DE0" w:rsidRPr="00552D2B">
              <w:rPr>
                <w:lang w:eastAsia="en-US"/>
              </w:rPr>
              <w:t xml:space="preserve"> работника</w:t>
            </w:r>
          </w:p>
        </w:tc>
      </w:tr>
      <w:tr w:rsidR="00995A3D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995A3D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3D" w:rsidRDefault="00D41F23" w:rsidP="0050451F">
            <w:r>
              <w:t>За дополнительную работу по благоустройству территории ДОУ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3D" w:rsidRDefault="00B34150" w:rsidP="002A3D32">
            <w:pPr>
              <w:ind w:firstLine="708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995A3D" w:rsidRPr="002A3D32">
              <w:rPr>
                <w:color w:val="000000" w:themeColor="text1"/>
                <w:lang w:eastAsia="en-US"/>
              </w:rPr>
              <w:t xml:space="preserve">0% </w:t>
            </w:r>
            <w:r w:rsidR="003A3DE0" w:rsidRPr="002A3D32">
              <w:rPr>
                <w:color w:val="000000" w:themeColor="text1"/>
                <w:lang w:eastAsia="en-US"/>
              </w:rPr>
              <w:t>от базовой ставки (от базовой ставки с учетом нагрузки) работника</w:t>
            </w:r>
            <w:r w:rsidR="00D50A2E" w:rsidRPr="002A3D3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9E78A6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9E78A6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6" w:rsidRDefault="009E78A6" w:rsidP="0050451F">
            <w:r>
              <w:t>За оформление и оборудование спортивного зала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6" w:rsidRPr="002A3D32" w:rsidRDefault="009E78A6" w:rsidP="002A3D32">
            <w:pPr>
              <w:ind w:firstLine="7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5% </w:t>
            </w:r>
            <w:r w:rsidRPr="002A3D32">
              <w:rPr>
                <w:color w:val="000000" w:themeColor="text1"/>
                <w:lang w:eastAsia="en-US"/>
              </w:rPr>
              <w:t>от базовой ставки (от базовой ставки с учетом нагрузки) работника</w:t>
            </w:r>
          </w:p>
        </w:tc>
      </w:tr>
      <w:tr w:rsidR="008F6905" w:rsidRPr="00552D2B" w:rsidTr="00C612BA"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8F6905" w:rsidRDefault="00B9395B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3.2.1.5.21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5" w:rsidRDefault="008F6905" w:rsidP="0050451F">
            <w:r>
              <w:t>За оформление и оборудование бассейна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5" w:rsidRDefault="00B34150" w:rsidP="002A3D32">
            <w:pPr>
              <w:ind w:firstLine="7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100</w:t>
            </w:r>
            <w:r w:rsidR="008F6905">
              <w:rPr>
                <w:color w:val="000000" w:themeColor="text1"/>
                <w:lang w:eastAsia="en-US"/>
              </w:rPr>
              <w:t xml:space="preserve">% </w:t>
            </w:r>
            <w:r w:rsidR="008F6905" w:rsidRPr="002A3D32">
              <w:rPr>
                <w:color w:val="000000" w:themeColor="text1"/>
                <w:lang w:eastAsia="en-US"/>
              </w:rPr>
              <w:t>от базовой ставки (от базовой ставки с учетом нагрузки) работника</w:t>
            </w:r>
          </w:p>
        </w:tc>
      </w:tr>
    </w:tbl>
    <w:p w:rsidR="00462B6D" w:rsidRPr="00B46D38" w:rsidRDefault="00462B6D" w:rsidP="00B46D38">
      <w:pPr>
        <w:rPr>
          <w:b/>
          <w:u w:val="single"/>
        </w:rPr>
      </w:pPr>
    </w:p>
    <w:p w:rsidR="006429C0" w:rsidRPr="00552D2B" w:rsidRDefault="006429C0" w:rsidP="006429C0">
      <w:r w:rsidRPr="00552D2B">
        <w:t xml:space="preserve">  </w:t>
      </w:r>
      <w:r w:rsidR="00BF3432" w:rsidRPr="00552D2B">
        <w:t>3</w:t>
      </w:r>
      <w:r w:rsidR="002147CF" w:rsidRPr="00552D2B">
        <w:t>.2.</w:t>
      </w:r>
      <w:r w:rsidR="00BF3432" w:rsidRPr="00552D2B">
        <w:t>2.</w:t>
      </w:r>
      <w:r w:rsidRPr="00552D2B">
        <w:t xml:space="preserve">Производить оплату труда работников, замещающих </w:t>
      </w:r>
      <w:r w:rsidR="0050451F">
        <w:t xml:space="preserve">временно отсутствующих работников </w:t>
      </w:r>
      <w:r w:rsidRPr="00552D2B">
        <w:t xml:space="preserve">при предоставлении им свободных дней в случаях: </w:t>
      </w:r>
    </w:p>
    <w:p w:rsidR="006429C0" w:rsidRPr="00552D2B" w:rsidRDefault="006429C0" w:rsidP="006429C0">
      <w:pPr>
        <w:pStyle w:val="a3"/>
        <w:numPr>
          <w:ilvl w:val="0"/>
          <w:numId w:val="1"/>
        </w:numPr>
      </w:pPr>
      <w:r w:rsidRPr="00552D2B">
        <w:t>Бракосочетания работника и его близких родственников</w:t>
      </w:r>
    </w:p>
    <w:p w:rsidR="006429C0" w:rsidRPr="00552D2B" w:rsidRDefault="006429C0" w:rsidP="006429C0">
      <w:pPr>
        <w:pStyle w:val="a3"/>
        <w:numPr>
          <w:ilvl w:val="0"/>
          <w:numId w:val="1"/>
        </w:numPr>
      </w:pPr>
      <w:r w:rsidRPr="00552D2B">
        <w:t>Смерти близких родственников</w:t>
      </w:r>
    </w:p>
    <w:p w:rsidR="006429C0" w:rsidRPr="00552D2B" w:rsidRDefault="006429C0" w:rsidP="006429C0">
      <w:pPr>
        <w:pStyle w:val="a3"/>
        <w:numPr>
          <w:ilvl w:val="0"/>
          <w:numId w:val="1"/>
        </w:numPr>
      </w:pPr>
      <w:r w:rsidRPr="00552D2B">
        <w:t>Переезда на новое место жительства</w:t>
      </w:r>
    </w:p>
    <w:p w:rsidR="006429C0" w:rsidRPr="00552D2B" w:rsidRDefault="006429C0" w:rsidP="006429C0">
      <w:pPr>
        <w:pStyle w:val="a3"/>
        <w:numPr>
          <w:ilvl w:val="0"/>
          <w:numId w:val="1"/>
        </w:numPr>
      </w:pPr>
      <w:r w:rsidRPr="00552D2B">
        <w:t>Проводы детей на службу в ВС РФ</w:t>
      </w:r>
    </w:p>
    <w:p w:rsidR="006429C0" w:rsidRPr="00552D2B" w:rsidRDefault="006429C0" w:rsidP="00B46D38">
      <w:pPr>
        <w:pStyle w:val="a3"/>
        <w:numPr>
          <w:ilvl w:val="0"/>
          <w:numId w:val="1"/>
        </w:numPr>
      </w:pPr>
      <w:r w:rsidRPr="00552D2B">
        <w:t>Отпуска сотрудника</w:t>
      </w:r>
    </w:p>
    <w:p w:rsidR="00401388" w:rsidRPr="00552D2B" w:rsidRDefault="00BF3432" w:rsidP="00B46D38">
      <w:r w:rsidRPr="00552D2B">
        <w:t>3.2</w:t>
      </w:r>
      <w:r w:rsidR="002147CF" w:rsidRPr="00552D2B">
        <w:t>.3.</w:t>
      </w:r>
      <w:r w:rsidR="00D34CDA" w:rsidRPr="00552D2B">
        <w:t>Установление компенсационных доплат</w:t>
      </w:r>
      <w:r w:rsidR="0050451F">
        <w:t xml:space="preserve"> рассматривается комиссией </w:t>
      </w:r>
      <w:r w:rsidR="008E3F75">
        <w:t xml:space="preserve">по распределению </w:t>
      </w:r>
      <w:r w:rsidR="0050451F">
        <w:t xml:space="preserve">и оформляется приказом </w:t>
      </w:r>
      <w:r w:rsidR="00D34CDA" w:rsidRPr="00552D2B">
        <w:t xml:space="preserve"> заведующей МДОУ.</w:t>
      </w:r>
    </w:p>
    <w:p w:rsidR="00B60003" w:rsidRPr="00B46D38" w:rsidRDefault="00401388" w:rsidP="002147CF">
      <w:pPr>
        <w:rPr>
          <w:b/>
          <w:sz w:val="22"/>
          <w:szCs w:val="22"/>
          <w:u w:val="single"/>
        </w:rPr>
      </w:pPr>
      <w:r w:rsidRPr="00B46D38">
        <w:rPr>
          <w:sz w:val="22"/>
          <w:szCs w:val="22"/>
        </w:rPr>
        <w:t xml:space="preserve">                 </w:t>
      </w:r>
      <w:r w:rsidR="002147CF" w:rsidRPr="00B46D38">
        <w:rPr>
          <w:sz w:val="22"/>
          <w:szCs w:val="22"/>
        </w:rPr>
        <w:t xml:space="preserve"> </w:t>
      </w:r>
      <w:r w:rsidR="00202C4C" w:rsidRPr="00B46D38">
        <w:rPr>
          <w:b/>
          <w:sz w:val="22"/>
          <w:szCs w:val="22"/>
          <w:u w:val="single"/>
        </w:rPr>
        <w:t>4</w:t>
      </w:r>
      <w:r w:rsidR="006429C0" w:rsidRPr="00B46D38">
        <w:rPr>
          <w:b/>
          <w:sz w:val="22"/>
          <w:szCs w:val="22"/>
          <w:u w:val="single"/>
        </w:rPr>
        <w:t>.СТИМУЛИРУЮЩИЕ ВЫПЛАТЫ.</w:t>
      </w:r>
    </w:p>
    <w:p w:rsidR="00903967" w:rsidRPr="00B46D38" w:rsidRDefault="00B60003" w:rsidP="00B46D38">
      <w:pPr>
        <w:jc w:val="center"/>
        <w:rPr>
          <w:b/>
          <w:sz w:val="22"/>
          <w:szCs w:val="22"/>
          <w:u w:val="single"/>
        </w:rPr>
      </w:pPr>
      <w:r w:rsidRPr="00B46D38">
        <w:rPr>
          <w:b/>
          <w:sz w:val="22"/>
          <w:szCs w:val="22"/>
          <w:u w:val="single"/>
        </w:rPr>
        <w:t>4.1. УСЛОВИЯ И РАЗМЕРЫ ВЫПЛАТ СТИМУЛИРУЮЩЕГО ХАРАКТЕРА.</w:t>
      </w:r>
    </w:p>
    <w:p w:rsidR="00903967" w:rsidRPr="00B46D38" w:rsidRDefault="00903967" w:rsidP="009039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6D38">
        <w:rPr>
          <w:sz w:val="22"/>
          <w:szCs w:val="22"/>
        </w:rPr>
        <w:t>К выплатам стимулирующего характера относятся:</w:t>
      </w:r>
    </w:p>
    <w:p w:rsidR="00903967" w:rsidRPr="00B46D38" w:rsidRDefault="00903967" w:rsidP="0090396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B46D38">
        <w:rPr>
          <w:sz w:val="22"/>
          <w:szCs w:val="22"/>
        </w:rPr>
        <w:t>надбавка за сложность и (или) напряженность выполняемой работы;</w:t>
      </w:r>
    </w:p>
    <w:p w:rsidR="00903967" w:rsidRPr="00B46D38" w:rsidRDefault="00903967" w:rsidP="00B46D38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B46D38">
        <w:rPr>
          <w:sz w:val="22"/>
          <w:szCs w:val="22"/>
        </w:rPr>
        <w:t>премии и поощрительные выплаты.</w:t>
      </w:r>
    </w:p>
    <w:p w:rsidR="00B60003" w:rsidRPr="00B46D38" w:rsidRDefault="00B60003" w:rsidP="00DA1C88">
      <w:pPr>
        <w:jc w:val="center"/>
        <w:rPr>
          <w:b/>
          <w:sz w:val="22"/>
          <w:szCs w:val="22"/>
          <w:u w:val="single"/>
        </w:rPr>
      </w:pPr>
      <w:r w:rsidRPr="00B46D38">
        <w:rPr>
          <w:b/>
          <w:sz w:val="22"/>
          <w:szCs w:val="22"/>
          <w:u w:val="single"/>
        </w:rPr>
        <w:t>4.</w:t>
      </w:r>
      <w:r w:rsidR="00DA1C88" w:rsidRPr="00B46D38">
        <w:rPr>
          <w:b/>
          <w:sz w:val="22"/>
          <w:szCs w:val="22"/>
          <w:u w:val="single"/>
        </w:rPr>
        <w:t>1.1.</w:t>
      </w:r>
      <w:r w:rsidRPr="00B46D38">
        <w:rPr>
          <w:b/>
          <w:sz w:val="22"/>
          <w:szCs w:val="22"/>
          <w:u w:val="single"/>
        </w:rPr>
        <w:t xml:space="preserve"> Надбавка за сложность и (или) напряженность выполняемой работы.</w:t>
      </w:r>
    </w:p>
    <w:p w:rsidR="00DA1C88" w:rsidRPr="00552D2B" w:rsidRDefault="00DA1C88" w:rsidP="00B60003">
      <w:r w:rsidRPr="00B46D38">
        <w:rPr>
          <w:sz w:val="22"/>
          <w:szCs w:val="22"/>
        </w:rPr>
        <w:t>4.1.1.1.</w:t>
      </w:r>
      <w:r w:rsidR="00B60003" w:rsidRPr="00B46D38">
        <w:rPr>
          <w:sz w:val="22"/>
          <w:szCs w:val="22"/>
        </w:rPr>
        <w:t xml:space="preserve"> Надбавка за сложность и (или) напряженность выполняемой работы, устанавливается работникам на основании приказа руководителя, с учетом мнения комиссии по распределению средств компенсационного и стимулирующего фондов ДОУ,</w:t>
      </w:r>
      <w:r w:rsidR="00B60003" w:rsidRPr="00552D2B">
        <w:t xml:space="preserve"> в состав которого входит представитель выборного профсоюзног</w:t>
      </w:r>
      <w:r w:rsidRPr="00552D2B">
        <w:t>о органа работников учреждения.</w:t>
      </w:r>
    </w:p>
    <w:p w:rsidR="00B60003" w:rsidRPr="00552D2B" w:rsidRDefault="00DA1C88" w:rsidP="00B60003">
      <w:r w:rsidRPr="00552D2B">
        <w:t>4.1</w:t>
      </w:r>
      <w:r w:rsidR="00B60003" w:rsidRPr="00552D2B">
        <w:t xml:space="preserve">.1.2. надбавка за сложность и (или) напряженность выполняемой </w:t>
      </w:r>
      <w:r w:rsidR="008002AF" w:rsidRPr="00552D2B">
        <w:t>работы устанавливается работника</w:t>
      </w:r>
      <w:r w:rsidR="00B60003" w:rsidRPr="00552D2B">
        <w:t>м ДОУ персонально на учебный год (на 1 октября текущего года).</w:t>
      </w:r>
    </w:p>
    <w:p w:rsidR="00B60003" w:rsidRPr="00552D2B" w:rsidRDefault="00DA1C88" w:rsidP="002147CF">
      <w:r w:rsidRPr="00552D2B">
        <w:t>4.1</w:t>
      </w:r>
      <w:r w:rsidR="000C3EA9" w:rsidRPr="00552D2B">
        <w:t xml:space="preserve">.1.3.  </w:t>
      </w:r>
      <w:proofErr w:type="gramStart"/>
      <w:r w:rsidR="000C3EA9" w:rsidRPr="00552D2B">
        <w:t>Н</w:t>
      </w:r>
      <w:r w:rsidR="00B60003" w:rsidRPr="00552D2B">
        <w:t>адбавка</w:t>
      </w:r>
      <w:r w:rsidR="000C3EA9" w:rsidRPr="00552D2B">
        <w:t xml:space="preserve"> </w:t>
      </w:r>
      <w:r w:rsidR="00B60003" w:rsidRPr="00552D2B">
        <w:t xml:space="preserve"> за сложность и (или) напряженность выполняемой </w:t>
      </w:r>
      <w:r w:rsidR="008002AF" w:rsidRPr="00552D2B">
        <w:t>работы устанавливается</w:t>
      </w:r>
      <w:r w:rsidR="000C3EA9" w:rsidRPr="00552D2B">
        <w:t xml:space="preserve"> </w:t>
      </w:r>
      <w:r w:rsidR="008002AF" w:rsidRPr="00552D2B">
        <w:t xml:space="preserve"> работника</w:t>
      </w:r>
      <w:r w:rsidR="00B60003" w:rsidRPr="00552D2B">
        <w:t>м ДОУ в процентном отношении, исходя из установленной Положением об оплате труда ДОУ базовой единице для руководителей, педагогического персонала и обслуживающего персонала учреждения.</w:t>
      </w:r>
      <w:proofErr w:type="gramEnd"/>
      <w:r w:rsidR="00B60003" w:rsidRPr="00552D2B">
        <w:t xml:space="preserve"> Максимальный размер персональной надбавки составляет 100%, исходя из </w:t>
      </w:r>
      <w:r w:rsidR="00A5049C" w:rsidRPr="00552D2B">
        <w:t xml:space="preserve">установленной базовой единицы. </w:t>
      </w:r>
    </w:p>
    <w:p w:rsidR="006429C0" w:rsidRPr="00552D2B" w:rsidRDefault="006429C0" w:rsidP="006429C0"/>
    <w:p w:rsidR="006429C0" w:rsidRDefault="006429C0" w:rsidP="006429C0">
      <w:pPr>
        <w:jc w:val="center"/>
      </w:pPr>
    </w:p>
    <w:p w:rsidR="00EF0163" w:rsidRPr="00552D2B" w:rsidRDefault="00EF0163" w:rsidP="006429C0">
      <w:pPr>
        <w:jc w:val="center"/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3190"/>
        <w:gridCol w:w="4148"/>
        <w:gridCol w:w="2125"/>
      </w:tblGrid>
      <w:tr w:rsidR="006429C0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C0" w:rsidRPr="00552D2B" w:rsidRDefault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C0" w:rsidRPr="00552D2B" w:rsidRDefault="00DA1C88" w:rsidP="00D172A4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Условия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C0" w:rsidRPr="00552D2B" w:rsidRDefault="00F16B19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Размер</w:t>
            </w: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4.1.1.3.1.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участие в инновационной деятельности, ведение экспериментальной работы, разработка и внедрение авторских программ, использование современных технологий воспитания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до 50%</w:t>
            </w:r>
          </w:p>
          <w:p w:rsidR="00EF0163" w:rsidRPr="00552D2B" w:rsidRDefault="00EF0163" w:rsidP="00EF016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4.1.1.3.2</w:t>
            </w:r>
            <w:r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Организация работы по пропаганде здорового образа жизни воспитанников и их родителей</w:t>
            </w:r>
          </w:p>
          <w:p w:rsidR="00EF0163" w:rsidRPr="00552D2B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20%</w:t>
            </w:r>
          </w:p>
          <w:p w:rsidR="00EF0163" w:rsidRPr="00552D2B" w:rsidRDefault="00EF0163" w:rsidP="00EF016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4.1.1.3.3</w:t>
            </w:r>
            <w:r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 xml:space="preserve">За работу с детьми психолого-педагогической и </w:t>
            </w:r>
            <w:proofErr w:type="gramStart"/>
            <w:r w:rsidRPr="00552D2B">
              <w:rPr>
                <w:lang w:eastAsia="en-US"/>
              </w:rPr>
              <w:t>медико-социальной</w:t>
            </w:r>
            <w:proofErr w:type="gramEnd"/>
            <w:r w:rsidRPr="00552D2B">
              <w:rPr>
                <w:lang w:eastAsia="en-US"/>
              </w:rPr>
              <w:t xml:space="preserve"> поддержки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5257FB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F0163" w:rsidRPr="00552D2B">
              <w:rPr>
                <w:lang w:eastAsia="en-US"/>
              </w:rPr>
              <w:t>0%</w:t>
            </w:r>
          </w:p>
          <w:p w:rsidR="00EF0163" w:rsidRPr="00552D2B" w:rsidRDefault="00EF0163" w:rsidP="00EF016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4.1.1.3.4</w:t>
            </w:r>
            <w:r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напряженность и сложность в работе с детьми инвалидами</w:t>
            </w:r>
          </w:p>
          <w:p w:rsidR="00EF0163" w:rsidRPr="00552D2B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68582D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F0163" w:rsidRPr="00552D2B">
              <w:rPr>
                <w:lang w:eastAsia="en-US"/>
              </w:rPr>
              <w:t>%</w:t>
            </w:r>
          </w:p>
          <w:p w:rsidR="00EF0163" w:rsidRPr="00552D2B" w:rsidRDefault="00EF0163" w:rsidP="00EF016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4.1.1.3.5</w:t>
            </w:r>
            <w:r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интенсивный и напряженный труд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52D2B">
              <w:rPr>
                <w:lang w:eastAsia="en-US"/>
              </w:rPr>
              <w:t>0%</w:t>
            </w:r>
          </w:p>
          <w:p w:rsidR="00EF0163" w:rsidRPr="00552D2B" w:rsidRDefault="00EF0163" w:rsidP="00EF016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63" w:rsidRPr="00552D2B" w:rsidRDefault="00141FF7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4.1.1.3.6</w:t>
            </w:r>
            <w:r w:rsidR="00EF0163"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 xml:space="preserve">Содержание групповых комнат и прогулочных участков для воспитанников в соответствии с требованиями СанПиН, качественная уборка помещений и территории ДОУ </w:t>
            </w:r>
          </w:p>
          <w:p w:rsidR="00EF0163" w:rsidRPr="00552D2B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52D2B">
              <w:rPr>
                <w:lang w:eastAsia="en-US"/>
              </w:rPr>
              <w:t>0%</w:t>
            </w:r>
          </w:p>
          <w:p w:rsidR="00EF0163" w:rsidRPr="00552D2B" w:rsidRDefault="00EF0163" w:rsidP="00EF0163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63" w:rsidRPr="00552D2B" w:rsidRDefault="00141FF7" w:rsidP="00EF01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4.1.1.3.7</w:t>
            </w:r>
            <w:r w:rsidR="00EF0163"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EF0163">
            <w:pPr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За напряженность труда и</w:t>
            </w:r>
          </w:p>
          <w:p w:rsidR="00EF0163" w:rsidRPr="00552D2B" w:rsidRDefault="00EF0163" w:rsidP="00EF0163">
            <w:pPr>
              <w:tabs>
                <w:tab w:val="left" w:pos="218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 xml:space="preserve"> помощь воспитателю в работе с родителями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8" w:rsidRPr="00552D2B" w:rsidRDefault="007F26D8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52D2B">
              <w:rPr>
                <w:lang w:eastAsia="en-US"/>
              </w:rPr>
              <w:t>0%</w:t>
            </w:r>
          </w:p>
          <w:p w:rsidR="007F26D8" w:rsidRPr="00552D2B" w:rsidRDefault="007F26D8" w:rsidP="007F26D8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4.1.1.3.8</w:t>
            </w:r>
            <w:r w:rsidR="007F26D8"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EF0163" w:rsidP="00F60DB3">
            <w:pPr>
              <w:tabs>
                <w:tab w:val="left" w:pos="218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Организация работы по сохранности кадровой документации и архива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8" w:rsidRPr="00552D2B" w:rsidRDefault="007F26D8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52D2B">
              <w:rPr>
                <w:lang w:eastAsia="en-US"/>
              </w:rPr>
              <w:t>0%</w:t>
            </w:r>
          </w:p>
          <w:p w:rsidR="007F26D8" w:rsidRPr="00552D2B" w:rsidRDefault="007F26D8" w:rsidP="007F26D8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EF0163" w:rsidRPr="00552D2B" w:rsidTr="0068582D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4.1.1.3.9</w:t>
            </w:r>
            <w:r w:rsidR="007F26D8" w:rsidRPr="00552D2B">
              <w:rPr>
                <w:lang w:eastAsia="en-US"/>
              </w:rPr>
              <w:t>.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3" w:rsidRPr="00552D2B" w:rsidRDefault="007F26D8" w:rsidP="00F60DB3">
            <w:pPr>
              <w:tabs>
                <w:tab w:val="left" w:pos="218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ведение, учет и сохранность трудовых книжек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8" w:rsidRPr="00552D2B" w:rsidRDefault="007F26D8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52D2B">
              <w:rPr>
                <w:lang w:eastAsia="en-US"/>
              </w:rPr>
              <w:t>0%</w:t>
            </w:r>
          </w:p>
          <w:p w:rsidR="007F26D8" w:rsidRPr="00552D2B" w:rsidRDefault="007F26D8" w:rsidP="007F26D8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EF0163" w:rsidRPr="00552D2B" w:rsidRDefault="00EF0163">
            <w:pPr>
              <w:jc w:val="center"/>
              <w:rPr>
                <w:lang w:eastAsia="en-US"/>
              </w:rPr>
            </w:pPr>
          </w:p>
        </w:tc>
      </w:tr>
      <w:tr w:rsidR="00C16F99" w:rsidRPr="00552D2B" w:rsidTr="0068582D">
        <w:tc>
          <w:tcPr>
            <w:tcW w:w="3190" w:type="dxa"/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4.1.1.3.10</w:t>
            </w:r>
            <w:r w:rsidR="007F26D8" w:rsidRPr="00552D2B">
              <w:rPr>
                <w:lang w:eastAsia="en-US"/>
              </w:rPr>
              <w:t>.</w:t>
            </w:r>
          </w:p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C16F99" w:rsidRPr="00552D2B" w:rsidRDefault="00C16F99" w:rsidP="002F6124">
            <w:pPr>
              <w:jc w:val="center"/>
              <w:rPr>
                <w:lang w:eastAsia="en-US"/>
              </w:rPr>
            </w:pPr>
            <w:r>
              <w:t>За организацию воинского учёта и бронирования граждан, пребывающих в запасе</w:t>
            </w:r>
          </w:p>
        </w:tc>
        <w:tc>
          <w:tcPr>
            <w:tcW w:w="2125" w:type="dxa"/>
          </w:tcPr>
          <w:p w:rsidR="007F26D8" w:rsidRPr="00552D2B" w:rsidRDefault="007F26D8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52D2B">
              <w:rPr>
                <w:lang w:eastAsia="en-US"/>
              </w:rPr>
              <w:t>0%</w:t>
            </w:r>
          </w:p>
          <w:p w:rsidR="007F26D8" w:rsidRPr="00552D2B" w:rsidRDefault="007F26D8" w:rsidP="007F26D8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C16F99" w:rsidRDefault="00C16F99" w:rsidP="002F6124">
            <w:pPr>
              <w:ind w:firstLine="708"/>
              <w:jc w:val="center"/>
              <w:rPr>
                <w:lang w:eastAsia="en-US"/>
              </w:rPr>
            </w:pPr>
          </w:p>
        </w:tc>
      </w:tr>
      <w:tr w:rsidR="00C16F99" w:rsidRPr="00552D2B" w:rsidTr="0068582D">
        <w:tc>
          <w:tcPr>
            <w:tcW w:w="3190" w:type="dxa"/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4.1.1.3.11</w:t>
            </w:r>
            <w:r w:rsidR="007F26D8" w:rsidRPr="00552D2B">
              <w:rPr>
                <w:lang w:eastAsia="en-US"/>
              </w:rPr>
              <w:t>.</w:t>
            </w:r>
          </w:p>
          <w:p w:rsidR="00C16F99" w:rsidRPr="00552D2B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C16F99" w:rsidRPr="00552D2B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участие в ежемесячных районных рейдах административно-хозяйственного актива по охране общественного порядка (ДНД)</w:t>
            </w:r>
          </w:p>
        </w:tc>
        <w:tc>
          <w:tcPr>
            <w:tcW w:w="2125" w:type="dxa"/>
          </w:tcPr>
          <w:p w:rsidR="00C16F99" w:rsidRPr="00552D2B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  <w:p w:rsidR="00C16F99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150рублей</w:t>
            </w:r>
          </w:p>
          <w:p w:rsidR="00C16F99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  <w:p w:rsidR="00C16F99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  <w:p w:rsidR="00C16F99" w:rsidRPr="00552D2B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</w:tc>
      </w:tr>
      <w:tr w:rsidR="00C16F99" w:rsidTr="0068582D">
        <w:tc>
          <w:tcPr>
            <w:tcW w:w="3190" w:type="dxa"/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4.1.1.3.12</w:t>
            </w:r>
            <w:r w:rsidR="007F26D8" w:rsidRPr="00552D2B">
              <w:rPr>
                <w:lang w:eastAsia="en-US"/>
              </w:rPr>
              <w:t>.</w:t>
            </w:r>
          </w:p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техническое обслуживание программного обеспечения ДОУ</w:t>
            </w:r>
          </w:p>
        </w:tc>
        <w:tc>
          <w:tcPr>
            <w:tcW w:w="2125" w:type="dxa"/>
          </w:tcPr>
          <w:p w:rsidR="00C16F99" w:rsidRPr="00552D2B" w:rsidRDefault="00C16F99" w:rsidP="002F6124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52D2B">
              <w:rPr>
                <w:lang w:eastAsia="en-US"/>
              </w:rPr>
              <w:t>0%</w:t>
            </w:r>
          </w:p>
          <w:p w:rsidR="00C16F99" w:rsidRPr="00552D2B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C16F99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</w:tc>
      </w:tr>
      <w:tr w:rsidR="00C16F99" w:rsidTr="0068582D">
        <w:tc>
          <w:tcPr>
            <w:tcW w:w="3190" w:type="dxa"/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4.1.1.3.13</w:t>
            </w:r>
            <w:r w:rsidR="007F26D8" w:rsidRPr="00552D2B">
              <w:rPr>
                <w:lang w:eastAsia="en-US"/>
              </w:rPr>
              <w:t>.</w:t>
            </w:r>
          </w:p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Ответственному</w:t>
            </w:r>
            <w:proofErr w:type="gramEnd"/>
            <w:r>
              <w:rPr>
                <w:lang w:eastAsia="en-US"/>
              </w:rPr>
              <w:t xml:space="preserve"> за  исполнение обязанностей курьера</w:t>
            </w:r>
          </w:p>
        </w:tc>
        <w:tc>
          <w:tcPr>
            <w:tcW w:w="2125" w:type="dxa"/>
          </w:tcPr>
          <w:p w:rsidR="00C16F99" w:rsidRPr="00552D2B" w:rsidRDefault="00C16F99" w:rsidP="002F6124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52D2B">
              <w:rPr>
                <w:lang w:eastAsia="en-US"/>
              </w:rPr>
              <w:t>0%</w:t>
            </w:r>
          </w:p>
          <w:p w:rsidR="00C16F99" w:rsidRPr="00552D2B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C16F99" w:rsidRDefault="00C16F99" w:rsidP="002F6124">
            <w:pPr>
              <w:ind w:firstLine="708"/>
              <w:jc w:val="center"/>
              <w:rPr>
                <w:lang w:eastAsia="en-US"/>
              </w:rPr>
            </w:pPr>
          </w:p>
        </w:tc>
      </w:tr>
      <w:tr w:rsidR="00C16F99" w:rsidTr="0068582D">
        <w:tc>
          <w:tcPr>
            <w:tcW w:w="3190" w:type="dxa"/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4.1.1.3.14</w:t>
            </w:r>
            <w:r w:rsidR="007F26D8" w:rsidRPr="00552D2B">
              <w:rPr>
                <w:lang w:eastAsia="en-US"/>
              </w:rPr>
              <w:t>.</w:t>
            </w:r>
          </w:p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Ответственному за работу с пенсионным фондом</w:t>
            </w:r>
          </w:p>
        </w:tc>
        <w:tc>
          <w:tcPr>
            <w:tcW w:w="2125" w:type="dxa"/>
          </w:tcPr>
          <w:p w:rsidR="00C16F99" w:rsidRPr="00552D2B" w:rsidRDefault="00C16F99" w:rsidP="002F6124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52D2B">
              <w:rPr>
                <w:lang w:eastAsia="en-US"/>
              </w:rPr>
              <w:t>0%</w:t>
            </w:r>
          </w:p>
          <w:p w:rsidR="00C16F99" w:rsidRPr="00552D2B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C16F99" w:rsidRDefault="00C16F99" w:rsidP="002F6124">
            <w:pPr>
              <w:ind w:firstLine="708"/>
              <w:jc w:val="center"/>
              <w:rPr>
                <w:lang w:eastAsia="en-US"/>
              </w:rPr>
            </w:pPr>
          </w:p>
        </w:tc>
      </w:tr>
      <w:tr w:rsidR="00C16F99" w:rsidTr="0068582D">
        <w:tc>
          <w:tcPr>
            <w:tcW w:w="3190" w:type="dxa"/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4.1.1.3.15</w:t>
            </w:r>
            <w:r w:rsidR="007F26D8" w:rsidRPr="00552D2B">
              <w:rPr>
                <w:lang w:eastAsia="en-US"/>
              </w:rPr>
              <w:t>.</w:t>
            </w:r>
          </w:p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Ведение и контроль табелей учёта посещаемости</w:t>
            </w:r>
            <w:r w:rsidR="00141FF7">
              <w:rPr>
                <w:lang w:eastAsia="en-US"/>
              </w:rPr>
              <w:t xml:space="preserve"> детей</w:t>
            </w:r>
          </w:p>
        </w:tc>
        <w:tc>
          <w:tcPr>
            <w:tcW w:w="2125" w:type="dxa"/>
          </w:tcPr>
          <w:p w:rsidR="00C16F99" w:rsidRPr="00552D2B" w:rsidRDefault="00C16F99" w:rsidP="002F6124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52D2B">
              <w:rPr>
                <w:lang w:eastAsia="en-US"/>
              </w:rPr>
              <w:t>0%</w:t>
            </w:r>
          </w:p>
          <w:p w:rsidR="00C16F99" w:rsidRPr="00552D2B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C16F99" w:rsidRDefault="00C16F99" w:rsidP="002F6124">
            <w:pPr>
              <w:ind w:firstLine="708"/>
              <w:jc w:val="center"/>
              <w:rPr>
                <w:lang w:eastAsia="en-US"/>
              </w:rPr>
            </w:pPr>
          </w:p>
        </w:tc>
      </w:tr>
      <w:tr w:rsidR="00C16F99" w:rsidTr="0068582D">
        <w:tc>
          <w:tcPr>
            <w:tcW w:w="3190" w:type="dxa"/>
          </w:tcPr>
          <w:p w:rsidR="007F26D8" w:rsidRPr="00552D2B" w:rsidRDefault="00141FF7" w:rsidP="007F2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4.1.1.3.16</w:t>
            </w:r>
            <w:r w:rsidR="007F26D8" w:rsidRPr="00552D2B">
              <w:rPr>
                <w:lang w:eastAsia="en-US"/>
              </w:rPr>
              <w:t>.</w:t>
            </w:r>
          </w:p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C16F99" w:rsidRDefault="00C16F99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выполнение обязанностей кассира</w:t>
            </w:r>
          </w:p>
        </w:tc>
        <w:tc>
          <w:tcPr>
            <w:tcW w:w="2125" w:type="dxa"/>
          </w:tcPr>
          <w:p w:rsidR="00C16F99" w:rsidRPr="00552D2B" w:rsidRDefault="00C16F99" w:rsidP="002F6124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52D2B">
              <w:rPr>
                <w:lang w:eastAsia="en-US"/>
              </w:rPr>
              <w:t>0%</w:t>
            </w:r>
          </w:p>
          <w:p w:rsidR="00C16F99" w:rsidRPr="00552D2B" w:rsidRDefault="00C16F99" w:rsidP="002F6124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 работника</w:t>
            </w:r>
          </w:p>
          <w:p w:rsidR="00C16F99" w:rsidRDefault="00C16F99" w:rsidP="002F6124">
            <w:pPr>
              <w:ind w:firstLine="708"/>
              <w:jc w:val="center"/>
              <w:rPr>
                <w:lang w:eastAsia="en-US"/>
              </w:rPr>
            </w:pPr>
          </w:p>
        </w:tc>
      </w:tr>
      <w:tr w:rsidR="0047756D" w:rsidTr="0068582D">
        <w:tc>
          <w:tcPr>
            <w:tcW w:w="3190" w:type="dxa"/>
          </w:tcPr>
          <w:p w:rsidR="0047756D" w:rsidRPr="00552D2B" w:rsidRDefault="00141FF7" w:rsidP="0047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4.1.1.3.17</w:t>
            </w:r>
            <w:r w:rsidR="0047756D" w:rsidRPr="00552D2B">
              <w:rPr>
                <w:lang w:eastAsia="en-US"/>
              </w:rPr>
              <w:t>.</w:t>
            </w:r>
          </w:p>
          <w:p w:rsidR="0047756D" w:rsidRDefault="0047756D" w:rsidP="007F26D8">
            <w:pPr>
              <w:jc w:val="center"/>
              <w:rPr>
                <w:lang w:eastAsia="en-US"/>
              </w:rPr>
            </w:pPr>
          </w:p>
        </w:tc>
        <w:tc>
          <w:tcPr>
            <w:tcW w:w="4148" w:type="dxa"/>
          </w:tcPr>
          <w:p w:rsidR="0047756D" w:rsidRDefault="0047756D" w:rsidP="002F6124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proofErr w:type="spellStart"/>
            <w:r w:rsidR="00141FF7">
              <w:rPr>
                <w:lang w:eastAsia="en-US"/>
              </w:rPr>
              <w:t>пере</w:t>
            </w:r>
            <w:r>
              <w:rPr>
                <w:lang w:eastAsia="en-US"/>
              </w:rPr>
              <w:t>наполняемость</w:t>
            </w:r>
            <w:proofErr w:type="spellEnd"/>
            <w:r>
              <w:rPr>
                <w:lang w:eastAsia="en-US"/>
              </w:rPr>
              <w:t xml:space="preserve"> групп</w:t>
            </w:r>
          </w:p>
        </w:tc>
        <w:tc>
          <w:tcPr>
            <w:tcW w:w="2125" w:type="dxa"/>
          </w:tcPr>
          <w:p w:rsidR="0047756D" w:rsidRDefault="0047756D" w:rsidP="002F6124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50% от базовой ставки работника</w:t>
            </w:r>
          </w:p>
        </w:tc>
      </w:tr>
      <w:tr w:rsidR="0068582D" w:rsidTr="0068582D">
        <w:tc>
          <w:tcPr>
            <w:tcW w:w="3190" w:type="dxa"/>
          </w:tcPr>
          <w:p w:rsidR="0068582D" w:rsidRPr="00552D2B" w:rsidRDefault="0068582D" w:rsidP="0068582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4.1.1.3.18</w:t>
            </w:r>
          </w:p>
        </w:tc>
        <w:tc>
          <w:tcPr>
            <w:tcW w:w="4148" w:type="dxa"/>
          </w:tcPr>
          <w:p w:rsidR="0068582D" w:rsidRPr="00552D2B" w:rsidRDefault="0068582D" w:rsidP="00B246CA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выполнение обязанностей общественного инспектора по охране прав детства</w:t>
            </w:r>
          </w:p>
        </w:tc>
        <w:tc>
          <w:tcPr>
            <w:tcW w:w="2125" w:type="dxa"/>
          </w:tcPr>
          <w:p w:rsidR="0068582D" w:rsidRPr="00552D2B" w:rsidRDefault="0068582D" w:rsidP="00B246C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52D2B">
              <w:rPr>
                <w:lang w:eastAsia="en-US"/>
              </w:rPr>
              <w:t>0%</w:t>
            </w:r>
          </w:p>
          <w:p w:rsidR="0068582D" w:rsidRPr="00552D2B" w:rsidRDefault="0068582D" w:rsidP="00B246CA">
            <w:pPr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</w:tc>
      </w:tr>
      <w:tr w:rsidR="0068582D" w:rsidRPr="00552D2B" w:rsidTr="0068582D">
        <w:tc>
          <w:tcPr>
            <w:tcW w:w="3190" w:type="dxa"/>
          </w:tcPr>
          <w:p w:rsidR="0068582D" w:rsidRPr="00552D2B" w:rsidRDefault="0068582D" w:rsidP="0068582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4.1.1.3.19</w:t>
            </w:r>
          </w:p>
        </w:tc>
        <w:tc>
          <w:tcPr>
            <w:tcW w:w="4148" w:type="dxa"/>
          </w:tcPr>
          <w:p w:rsidR="0068582D" w:rsidRPr="00552D2B" w:rsidRDefault="0068582D" w:rsidP="00B246CA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t xml:space="preserve">За </w:t>
            </w:r>
            <w:r w:rsidRPr="00552D2B">
              <w:rPr>
                <w:lang w:eastAsia="en-US"/>
              </w:rPr>
              <w:t>выполнение обязанностей председателя первичной профсоюзной организации</w:t>
            </w:r>
          </w:p>
          <w:p w:rsidR="0068582D" w:rsidRPr="00552D2B" w:rsidRDefault="0068582D" w:rsidP="00B246CA">
            <w:pPr>
              <w:tabs>
                <w:tab w:val="left" w:pos="3650"/>
              </w:tabs>
              <w:rPr>
                <w:lang w:eastAsia="en-US"/>
              </w:rPr>
            </w:pPr>
          </w:p>
          <w:p w:rsidR="0068582D" w:rsidRPr="00552D2B" w:rsidRDefault="0068582D" w:rsidP="00B246CA">
            <w:pPr>
              <w:tabs>
                <w:tab w:val="left" w:pos="3650"/>
              </w:tabs>
              <w:rPr>
                <w:lang w:eastAsia="en-US"/>
              </w:rPr>
            </w:pPr>
          </w:p>
        </w:tc>
        <w:tc>
          <w:tcPr>
            <w:tcW w:w="2125" w:type="dxa"/>
          </w:tcPr>
          <w:p w:rsidR="0068582D" w:rsidRPr="00552D2B" w:rsidRDefault="0068582D" w:rsidP="00B246CA">
            <w:pPr>
              <w:tabs>
                <w:tab w:val="left" w:pos="3650"/>
              </w:tabs>
              <w:jc w:val="center"/>
              <w:rPr>
                <w:color w:val="FF0000"/>
                <w:lang w:eastAsia="en-US"/>
              </w:rPr>
            </w:pPr>
            <w:r w:rsidRPr="00552D2B">
              <w:rPr>
                <w:lang w:eastAsia="en-US"/>
              </w:rPr>
              <w:t xml:space="preserve"> 50%</w:t>
            </w:r>
          </w:p>
          <w:p w:rsidR="0068582D" w:rsidRDefault="0068582D" w:rsidP="00B246C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  <w:p w:rsidR="0068582D" w:rsidRPr="00552D2B" w:rsidRDefault="0068582D" w:rsidP="00B246C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</w:p>
        </w:tc>
      </w:tr>
      <w:tr w:rsidR="0068582D" w:rsidTr="0068582D">
        <w:tc>
          <w:tcPr>
            <w:tcW w:w="3190" w:type="dxa"/>
          </w:tcPr>
          <w:p w:rsidR="0068582D" w:rsidRDefault="0068582D" w:rsidP="0068582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4.1.1.3.20</w:t>
            </w:r>
          </w:p>
        </w:tc>
        <w:tc>
          <w:tcPr>
            <w:tcW w:w="4148" w:type="dxa"/>
          </w:tcPr>
          <w:p w:rsidR="0068582D" w:rsidRDefault="0068582D" w:rsidP="00B246CA">
            <w:pPr>
              <w:tabs>
                <w:tab w:val="left" w:pos="3650"/>
              </w:tabs>
              <w:rPr>
                <w:lang w:eastAsia="en-US"/>
              </w:rPr>
            </w:pPr>
            <w:r>
              <w:rPr>
                <w:lang w:eastAsia="en-US"/>
              </w:rPr>
              <w:t>За образцовое содержание музыкального зала</w:t>
            </w:r>
          </w:p>
        </w:tc>
        <w:tc>
          <w:tcPr>
            <w:tcW w:w="2125" w:type="dxa"/>
          </w:tcPr>
          <w:p w:rsidR="0068582D" w:rsidRPr="00552D2B" w:rsidRDefault="0068582D" w:rsidP="00B246C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552D2B">
              <w:rPr>
                <w:lang w:eastAsia="en-US"/>
              </w:rPr>
              <w:t>%</w:t>
            </w:r>
          </w:p>
          <w:p w:rsidR="0068582D" w:rsidRDefault="0068582D" w:rsidP="00B246C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</w:t>
            </w:r>
            <w:r>
              <w:rPr>
                <w:lang w:eastAsia="en-US"/>
              </w:rPr>
              <w:t xml:space="preserve"> </w:t>
            </w:r>
          </w:p>
        </w:tc>
      </w:tr>
      <w:tr w:rsidR="0068582D" w:rsidRPr="00552D2B" w:rsidTr="0068582D">
        <w:tc>
          <w:tcPr>
            <w:tcW w:w="3190" w:type="dxa"/>
          </w:tcPr>
          <w:p w:rsidR="0068582D" w:rsidRPr="00552D2B" w:rsidRDefault="0068582D" w:rsidP="0068582D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4.1.1.3.21</w:t>
            </w:r>
          </w:p>
        </w:tc>
        <w:tc>
          <w:tcPr>
            <w:tcW w:w="4148" w:type="dxa"/>
          </w:tcPr>
          <w:p w:rsidR="0068582D" w:rsidRPr="00552D2B" w:rsidRDefault="0068582D" w:rsidP="00B246CA">
            <w:pPr>
              <w:tabs>
                <w:tab w:val="left" w:pos="3650"/>
              </w:tabs>
              <w:rPr>
                <w:lang w:eastAsia="en-US"/>
              </w:rPr>
            </w:pPr>
            <w:r w:rsidRPr="00552D2B">
              <w:rPr>
                <w:lang w:eastAsia="en-US"/>
              </w:rPr>
              <w:t>За руководство медико-психол</w:t>
            </w:r>
            <w:r>
              <w:rPr>
                <w:lang w:eastAsia="en-US"/>
              </w:rPr>
              <w:t>ого-педагогическим консилиумом</w:t>
            </w:r>
          </w:p>
        </w:tc>
        <w:tc>
          <w:tcPr>
            <w:tcW w:w="2125" w:type="dxa"/>
          </w:tcPr>
          <w:p w:rsidR="0068582D" w:rsidRPr="00552D2B" w:rsidRDefault="0068582D" w:rsidP="00B246CA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2</w:t>
            </w:r>
            <w:r w:rsidRPr="00552D2B">
              <w:rPr>
                <w:lang w:eastAsia="en-US"/>
              </w:rPr>
              <w:t>0%</w:t>
            </w:r>
          </w:p>
          <w:p w:rsidR="0068582D" w:rsidRPr="00552D2B" w:rsidRDefault="0068582D" w:rsidP="00B246CA">
            <w:pPr>
              <w:tabs>
                <w:tab w:val="left" w:pos="3650"/>
              </w:tabs>
              <w:jc w:val="center"/>
              <w:rPr>
                <w:lang w:eastAsia="en-US"/>
              </w:rPr>
            </w:pPr>
            <w:r w:rsidRPr="00552D2B">
              <w:rPr>
                <w:lang w:eastAsia="en-US"/>
              </w:rPr>
              <w:t>от базовой ставки</w:t>
            </w:r>
            <w:r>
              <w:rPr>
                <w:lang w:eastAsia="en-US"/>
              </w:rPr>
              <w:t xml:space="preserve"> (от базовой ставки с учетом нагрузки)</w:t>
            </w:r>
            <w:r w:rsidRPr="00552D2B">
              <w:rPr>
                <w:lang w:eastAsia="en-US"/>
              </w:rPr>
              <w:t xml:space="preserve"> работника </w:t>
            </w:r>
          </w:p>
        </w:tc>
      </w:tr>
    </w:tbl>
    <w:p w:rsidR="006429C0" w:rsidRPr="00552D2B" w:rsidRDefault="006429C0" w:rsidP="006429C0"/>
    <w:p w:rsidR="006429C0" w:rsidRPr="00552D2B" w:rsidRDefault="006429C0" w:rsidP="00732BDD"/>
    <w:p w:rsidR="001E69DA" w:rsidRPr="00552D2B" w:rsidRDefault="001E69DA" w:rsidP="001E69DA">
      <w:r w:rsidRPr="00552D2B">
        <w:lastRenderedPageBreak/>
        <w:t>4.1.1.4. Доплата в размере 500 рублей  в месяц устанавливается следующим работникам:</w:t>
      </w:r>
    </w:p>
    <w:p w:rsidR="001E69DA" w:rsidRPr="00552D2B" w:rsidRDefault="001E69DA" w:rsidP="001E69DA">
      <w:r w:rsidRPr="00552D2B">
        <w:t xml:space="preserve">- имеющим государственные награды Российской Федерации, </w:t>
      </w:r>
    </w:p>
    <w:p w:rsidR="001E69DA" w:rsidRPr="00552D2B" w:rsidRDefault="001E69DA" w:rsidP="001E69DA">
      <w:r w:rsidRPr="00552D2B">
        <w:t>- награжденным нагрудным знаком «Почетный работник общего образования Российской Федерации», значком « Отличник народного просвещения», Почетной грамотой Министерства образования и науки Российской Федерации.</w:t>
      </w:r>
    </w:p>
    <w:p w:rsidR="00510C8C" w:rsidRPr="008B4041" w:rsidRDefault="001E69DA" w:rsidP="008F5585">
      <w:r w:rsidRPr="00552D2B">
        <w:t xml:space="preserve">  </w:t>
      </w:r>
    </w:p>
    <w:p w:rsidR="00510C8C" w:rsidRPr="00552D2B" w:rsidRDefault="00510C8C" w:rsidP="008F5585">
      <w:pPr>
        <w:rPr>
          <w:b/>
          <w:u w:val="single"/>
        </w:rPr>
      </w:pPr>
    </w:p>
    <w:p w:rsidR="00A5049C" w:rsidRPr="00552D2B" w:rsidRDefault="00A5049C" w:rsidP="00A5049C">
      <w:pPr>
        <w:jc w:val="center"/>
        <w:rPr>
          <w:b/>
          <w:u w:val="single"/>
        </w:rPr>
      </w:pPr>
    </w:p>
    <w:p w:rsidR="006429C0" w:rsidRPr="00552D2B" w:rsidRDefault="00202C4C" w:rsidP="008D1D4C">
      <w:pPr>
        <w:ind w:left="708" w:firstLine="708"/>
        <w:rPr>
          <w:b/>
          <w:u w:val="single"/>
        </w:rPr>
      </w:pPr>
      <w:r w:rsidRPr="00552D2B">
        <w:rPr>
          <w:b/>
          <w:u w:val="single"/>
        </w:rPr>
        <w:t>4</w:t>
      </w:r>
      <w:r w:rsidR="006429C0" w:rsidRPr="00552D2B">
        <w:rPr>
          <w:b/>
          <w:u w:val="single"/>
        </w:rPr>
        <w:t>.</w:t>
      </w:r>
      <w:r w:rsidR="00906366" w:rsidRPr="00552D2B">
        <w:rPr>
          <w:b/>
          <w:u w:val="single"/>
        </w:rPr>
        <w:t>1.</w:t>
      </w:r>
      <w:r w:rsidR="006429C0" w:rsidRPr="00552D2B">
        <w:rPr>
          <w:b/>
          <w:u w:val="single"/>
        </w:rPr>
        <w:t>2</w:t>
      </w:r>
      <w:r w:rsidRPr="00552D2B">
        <w:rPr>
          <w:b/>
          <w:u w:val="single"/>
        </w:rPr>
        <w:t>.</w:t>
      </w:r>
      <w:r w:rsidR="006429C0" w:rsidRPr="00552D2B">
        <w:rPr>
          <w:b/>
          <w:u w:val="single"/>
        </w:rPr>
        <w:t xml:space="preserve"> ПРЕМИИ И ПООЩРИТЕЛЬНЫЕ ВЫПЛАТЫ</w:t>
      </w:r>
      <w:r w:rsidRPr="00552D2B">
        <w:rPr>
          <w:b/>
          <w:u w:val="single"/>
        </w:rPr>
        <w:t>.</w:t>
      </w:r>
    </w:p>
    <w:p w:rsidR="00646AEF" w:rsidRPr="00552D2B" w:rsidRDefault="00646AEF" w:rsidP="00816C21">
      <w:pPr>
        <w:tabs>
          <w:tab w:val="left" w:pos="4226"/>
        </w:tabs>
      </w:pPr>
    </w:p>
    <w:p w:rsidR="00646AEF" w:rsidRPr="00552D2B" w:rsidRDefault="00646AEF" w:rsidP="00646AEF">
      <w:pPr>
        <w:jc w:val="center"/>
        <w:rPr>
          <w:b/>
          <w:u w:val="single"/>
        </w:rPr>
      </w:pPr>
      <w:r w:rsidRPr="00552D2B">
        <w:rPr>
          <w:b/>
          <w:u w:val="single"/>
        </w:rPr>
        <w:t>4.1.2.1. Условия премирования работников.</w:t>
      </w:r>
    </w:p>
    <w:p w:rsidR="0077262A" w:rsidRPr="00552D2B" w:rsidRDefault="0077262A" w:rsidP="00646AEF">
      <w:pPr>
        <w:jc w:val="center"/>
        <w:rPr>
          <w:b/>
          <w:u w:val="single"/>
        </w:rPr>
      </w:pPr>
    </w:p>
    <w:p w:rsidR="00646AEF" w:rsidRPr="00552D2B" w:rsidRDefault="005A1D41" w:rsidP="00646AEF">
      <w:r w:rsidRPr="00552D2B">
        <w:rPr>
          <w:u w:val="single"/>
        </w:rPr>
        <w:t>4.1.2.1.</w:t>
      </w:r>
      <w:r w:rsidR="007E0E5F" w:rsidRPr="00552D2B">
        <w:rPr>
          <w:u w:val="single"/>
        </w:rPr>
        <w:t>1.</w:t>
      </w:r>
      <w:r w:rsidRPr="00552D2B">
        <w:rPr>
          <w:b/>
          <w:u w:val="single"/>
        </w:rPr>
        <w:t xml:space="preserve"> </w:t>
      </w:r>
      <w:r w:rsidR="00646AEF" w:rsidRPr="00552D2B">
        <w:t xml:space="preserve">высокие показатели в организации </w:t>
      </w:r>
      <w:proofErr w:type="spellStart"/>
      <w:r w:rsidR="00646AEF" w:rsidRPr="00552D2B">
        <w:t>воспитательно</w:t>
      </w:r>
      <w:proofErr w:type="spellEnd"/>
      <w:r w:rsidR="00646AEF" w:rsidRPr="00552D2B">
        <w:t xml:space="preserve"> – образовательной работы с детьми;</w:t>
      </w:r>
    </w:p>
    <w:p w:rsidR="00646AEF" w:rsidRPr="00552D2B" w:rsidRDefault="007E0E5F" w:rsidP="00646AEF">
      <w:r w:rsidRPr="00552D2B">
        <w:rPr>
          <w:u w:val="single"/>
        </w:rPr>
        <w:t>4.1.2.1.2.</w:t>
      </w:r>
      <w:r w:rsidRPr="00552D2B">
        <w:rPr>
          <w:b/>
          <w:u w:val="single"/>
        </w:rPr>
        <w:t xml:space="preserve"> </w:t>
      </w:r>
      <w:r w:rsidR="00646AEF" w:rsidRPr="00552D2B">
        <w:t>результативное участие воспитанников в различных конкурсах, фестивалях;</w:t>
      </w:r>
    </w:p>
    <w:p w:rsidR="00646AEF" w:rsidRPr="00552D2B" w:rsidRDefault="007E0E5F" w:rsidP="00646AEF">
      <w:r w:rsidRPr="00552D2B">
        <w:rPr>
          <w:u w:val="single"/>
        </w:rPr>
        <w:t>4.1.2.1.3</w:t>
      </w:r>
      <w:r w:rsidR="00646AEF" w:rsidRPr="00552D2B">
        <w:t xml:space="preserve">. своевременное и качественное планирование </w:t>
      </w:r>
      <w:proofErr w:type="spellStart"/>
      <w:r w:rsidR="00646AEF" w:rsidRPr="00552D2B">
        <w:t>воспитательно</w:t>
      </w:r>
      <w:proofErr w:type="spellEnd"/>
      <w:r w:rsidR="00646AEF" w:rsidRPr="00552D2B">
        <w:t xml:space="preserve"> – образовательного процесса, оформление документации;</w:t>
      </w:r>
    </w:p>
    <w:p w:rsidR="00646AEF" w:rsidRPr="00552D2B" w:rsidRDefault="007E0E5F" w:rsidP="00646AEF">
      <w:r w:rsidRPr="00552D2B">
        <w:rPr>
          <w:u w:val="single"/>
        </w:rPr>
        <w:t>4.1.2.1.4</w:t>
      </w:r>
      <w:r w:rsidR="00646AEF" w:rsidRPr="00552D2B">
        <w:t>. достижение воспитанниками более высоких показателей развития в сравнении с предыдущим периодом;</w:t>
      </w:r>
    </w:p>
    <w:p w:rsidR="00646AEF" w:rsidRPr="00552D2B" w:rsidRDefault="007E0E5F" w:rsidP="00646AEF">
      <w:r w:rsidRPr="00552D2B">
        <w:rPr>
          <w:u w:val="single"/>
        </w:rPr>
        <w:t>4.1.2.1.5.</w:t>
      </w:r>
      <w:r w:rsidRPr="00552D2B">
        <w:rPr>
          <w:b/>
          <w:u w:val="single"/>
        </w:rPr>
        <w:t xml:space="preserve"> </w:t>
      </w:r>
      <w:r w:rsidR="00646AEF" w:rsidRPr="00552D2B">
        <w:t xml:space="preserve">применение оздоровительных методик и технологий в </w:t>
      </w:r>
      <w:proofErr w:type="spellStart"/>
      <w:r w:rsidR="00646AEF" w:rsidRPr="00552D2B">
        <w:t>воспитательно</w:t>
      </w:r>
      <w:proofErr w:type="spellEnd"/>
      <w:r w:rsidR="00646AEF" w:rsidRPr="00552D2B">
        <w:t xml:space="preserve"> – образовательном процессе, снижение заболеваемости воспитанников;</w:t>
      </w:r>
    </w:p>
    <w:p w:rsidR="00646AEF" w:rsidRPr="00552D2B" w:rsidRDefault="007E0E5F" w:rsidP="00646AEF">
      <w:r w:rsidRPr="00552D2B">
        <w:rPr>
          <w:u w:val="single"/>
        </w:rPr>
        <w:t>4.1.2.1.6.</w:t>
      </w:r>
      <w:r w:rsidRPr="00552D2B">
        <w:rPr>
          <w:b/>
          <w:u w:val="single"/>
        </w:rPr>
        <w:t xml:space="preserve"> </w:t>
      </w:r>
      <w:r w:rsidR="00646AEF" w:rsidRPr="00552D2B">
        <w:t>активное участие в оснащении предметно - развивающей  среды в групповых помещениях, музыкально – спортивном зале, кабинетах специалистов;</w:t>
      </w:r>
    </w:p>
    <w:p w:rsidR="00646AEF" w:rsidRPr="00552D2B" w:rsidRDefault="007E0E5F" w:rsidP="00646AEF">
      <w:r w:rsidRPr="00552D2B">
        <w:rPr>
          <w:u w:val="single"/>
        </w:rPr>
        <w:t>4.1.2.1.7.</w:t>
      </w:r>
      <w:r w:rsidRPr="00552D2B">
        <w:rPr>
          <w:b/>
          <w:u w:val="single"/>
        </w:rPr>
        <w:t xml:space="preserve"> </w:t>
      </w:r>
      <w:r w:rsidR="00646AEF" w:rsidRPr="00552D2B">
        <w:t>активное участие во взаимодействии с семьями воспитанников, проведение консультативной, санитарно – просветительской работы, отсутствие конфликтных ситуаций;</w:t>
      </w:r>
    </w:p>
    <w:p w:rsidR="00646AEF" w:rsidRPr="00552D2B" w:rsidRDefault="007E0E5F" w:rsidP="00646AEF">
      <w:r w:rsidRPr="00552D2B">
        <w:rPr>
          <w:u w:val="single"/>
        </w:rPr>
        <w:t>4.1.2.1.8.</w:t>
      </w:r>
      <w:r w:rsidRPr="00552D2B">
        <w:rPr>
          <w:b/>
          <w:u w:val="single"/>
        </w:rPr>
        <w:t xml:space="preserve"> </w:t>
      </w:r>
      <w:r w:rsidR="00646AEF" w:rsidRPr="00552D2B">
        <w:t>проведение открытых занятий и мероприятий;</w:t>
      </w:r>
    </w:p>
    <w:p w:rsidR="00646AEF" w:rsidRPr="00552D2B" w:rsidRDefault="007E0E5F" w:rsidP="00646AEF">
      <w:r w:rsidRPr="00552D2B">
        <w:rPr>
          <w:u w:val="single"/>
        </w:rPr>
        <w:t>4.1.2.1.9.</w:t>
      </w:r>
      <w:r w:rsidRPr="00552D2B">
        <w:rPr>
          <w:b/>
          <w:u w:val="single"/>
        </w:rPr>
        <w:t xml:space="preserve"> </w:t>
      </w:r>
      <w:r w:rsidR="00646AEF" w:rsidRPr="00552D2B">
        <w:t>активное участие в методической и организационно – педагогической работе (семинарах, педсоветах, неделях педагогического мастерства, смотрах - конкурсах, методических объединениях)</w:t>
      </w:r>
    </w:p>
    <w:p w:rsidR="00646AEF" w:rsidRPr="00552D2B" w:rsidRDefault="007E0E5F" w:rsidP="00646AEF">
      <w:r w:rsidRPr="00552D2B">
        <w:rPr>
          <w:u w:val="single"/>
        </w:rPr>
        <w:t>4.1.2.1.10.</w:t>
      </w:r>
      <w:r w:rsidRPr="00552D2B">
        <w:rPr>
          <w:b/>
          <w:u w:val="single"/>
        </w:rPr>
        <w:t xml:space="preserve"> </w:t>
      </w:r>
      <w:r w:rsidR="00646AEF" w:rsidRPr="00552D2B">
        <w:t>участие в инновационной деятельности; ведение экспериментальной работы, разработка и внедрение авторских программ;</w:t>
      </w:r>
    </w:p>
    <w:p w:rsidR="00646AEF" w:rsidRPr="00552D2B" w:rsidRDefault="007E0E5F" w:rsidP="00646AEF">
      <w:r w:rsidRPr="00552D2B">
        <w:rPr>
          <w:u w:val="single"/>
        </w:rPr>
        <w:t>4.1.2.1.11.</w:t>
      </w:r>
      <w:r w:rsidRPr="00552D2B">
        <w:rPr>
          <w:b/>
          <w:u w:val="single"/>
        </w:rPr>
        <w:t xml:space="preserve"> </w:t>
      </w:r>
      <w:r w:rsidR="00646AEF" w:rsidRPr="00552D2B">
        <w:t>активное участие в подготовке учреждения к началу учебного года;</w:t>
      </w:r>
    </w:p>
    <w:p w:rsidR="00646AEF" w:rsidRPr="00552D2B" w:rsidRDefault="007E0E5F" w:rsidP="00646AEF">
      <w:r w:rsidRPr="00552D2B">
        <w:rPr>
          <w:u w:val="single"/>
        </w:rPr>
        <w:t>4.1.2.1.12.</w:t>
      </w:r>
      <w:r w:rsidRPr="00552D2B">
        <w:rPr>
          <w:b/>
          <w:u w:val="single"/>
        </w:rPr>
        <w:t xml:space="preserve"> </w:t>
      </w:r>
      <w:r w:rsidR="00646AEF" w:rsidRPr="00552D2B">
        <w:t>результативность работы по итогам приемки готовности  образовательного учреждения к началу нового учебного года;</w:t>
      </w:r>
    </w:p>
    <w:p w:rsidR="00646AEF" w:rsidRPr="00552D2B" w:rsidRDefault="007E0E5F" w:rsidP="00646AEF">
      <w:r w:rsidRPr="00552D2B">
        <w:rPr>
          <w:u w:val="single"/>
        </w:rPr>
        <w:t>4.1.2.1.13.</w:t>
      </w:r>
      <w:r w:rsidRPr="00552D2B">
        <w:rPr>
          <w:b/>
          <w:u w:val="single"/>
        </w:rPr>
        <w:t xml:space="preserve"> </w:t>
      </w:r>
      <w:r w:rsidR="00646AEF" w:rsidRPr="00552D2B">
        <w:t>активное участие в общественной жизни коллектива (субботниках, праздниках для детей и сотрудников, общественных мероприятиях);</w:t>
      </w:r>
    </w:p>
    <w:p w:rsidR="00646AEF" w:rsidRPr="00552D2B" w:rsidRDefault="007E0E5F" w:rsidP="00646AEF">
      <w:r w:rsidRPr="00552D2B">
        <w:rPr>
          <w:u w:val="single"/>
        </w:rPr>
        <w:t>4.1.2.1.14.</w:t>
      </w:r>
      <w:r w:rsidRPr="00552D2B">
        <w:rPr>
          <w:b/>
          <w:u w:val="single"/>
        </w:rPr>
        <w:t xml:space="preserve"> </w:t>
      </w:r>
      <w:r w:rsidR="00646AEF" w:rsidRPr="00552D2B">
        <w:t>своевременное и качественное исполнение должностных обязанностей, оперативность выполнения заявок по устранению технических неполадок;</w:t>
      </w:r>
    </w:p>
    <w:p w:rsidR="00646AEF" w:rsidRPr="00552D2B" w:rsidRDefault="007E0E5F" w:rsidP="007E0E5F">
      <w:pPr>
        <w:tabs>
          <w:tab w:val="left" w:pos="988"/>
        </w:tabs>
      </w:pPr>
      <w:r w:rsidRPr="00552D2B">
        <w:rPr>
          <w:u w:val="single"/>
        </w:rPr>
        <w:t>4.1.2.1.15.</w:t>
      </w:r>
      <w:r w:rsidRPr="00552D2B">
        <w:rPr>
          <w:b/>
          <w:u w:val="single"/>
        </w:rPr>
        <w:t xml:space="preserve"> </w:t>
      </w:r>
      <w:r w:rsidR="00646AEF" w:rsidRPr="00552D2B">
        <w:t xml:space="preserve"> ликвидацию аварийных ситуаций  и проведение экстренных ремонтных работ;</w:t>
      </w:r>
    </w:p>
    <w:p w:rsidR="00646AEF" w:rsidRPr="00552D2B" w:rsidRDefault="007E0E5F" w:rsidP="00646AEF">
      <w:r w:rsidRPr="00552D2B">
        <w:rPr>
          <w:u w:val="single"/>
        </w:rPr>
        <w:t>4.1.2.1.16.</w:t>
      </w:r>
      <w:r w:rsidRPr="00552D2B">
        <w:rPr>
          <w:b/>
          <w:u w:val="single"/>
        </w:rPr>
        <w:t xml:space="preserve"> </w:t>
      </w:r>
      <w:r w:rsidR="00646AEF" w:rsidRPr="00552D2B">
        <w:t>систематическое и качественное обеспечение контроля над санитарным состоянием помещений ДОУ;</w:t>
      </w:r>
    </w:p>
    <w:p w:rsidR="00816C21" w:rsidRPr="00552D2B" w:rsidRDefault="007E0E5F" w:rsidP="00816C21">
      <w:pPr>
        <w:tabs>
          <w:tab w:val="left" w:pos="988"/>
        </w:tabs>
      </w:pPr>
      <w:r w:rsidRPr="00552D2B">
        <w:rPr>
          <w:u w:val="single"/>
        </w:rPr>
        <w:t>4.1.2.2.1</w:t>
      </w:r>
      <w:r w:rsidR="0077262A" w:rsidRPr="00552D2B">
        <w:rPr>
          <w:u w:val="single"/>
        </w:rPr>
        <w:t xml:space="preserve">7. </w:t>
      </w:r>
      <w:r w:rsidRPr="00552D2B">
        <w:t xml:space="preserve"> качественное проведение выпускных мероприятий и оформление соответствующей документации;</w:t>
      </w:r>
    </w:p>
    <w:p w:rsidR="007E0E5F" w:rsidRPr="00552D2B" w:rsidRDefault="007E0E5F" w:rsidP="00816C21">
      <w:pPr>
        <w:tabs>
          <w:tab w:val="left" w:pos="988"/>
        </w:tabs>
        <w:rPr>
          <w:lang w:eastAsia="en-US"/>
        </w:rPr>
      </w:pPr>
      <w:r w:rsidRPr="00552D2B">
        <w:rPr>
          <w:u w:val="single"/>
        </w:rPr>
        <w:t>4.1.2.2.1</w:t>
      </w:r>
      <w:r w:rsidR="0077262A" w:rsidRPr="00552D2B">
        <w:rPr>
          <w:u w:val="single"/>
        </w:rPr>
        <w:t>8.</w:t>
      </w:r>
      <w:r w:rsidR="009A119A" w:rsidRPr="00552D2B">
        <w:rPr>
          <w:u w:val="single"/>
        </w:rPr>
        <w:t xml:space="preserve"> </w:t>
      </w:r>
      <w:r w:rsidR="009A119A" w:rsidRPr="00552D2B">
        <w:rPr>
          <w:lang w:eastAsia="en-US"/>
        </w:rPr>
        <w:t>р</w:t>
      </w:r>
      <w:r w:rsidRPr="00552D2B">
        <w:rPr>
          <w:lang w:eastAsia="en-US"/>
        </w:rPr>
        <w:t>езультативность коррекционн</w:t>
      </w:r>
      <w:proofErr w:type="gramStart"/>
      <w:r w:rsidRPr="00552D2B">
        <w:rPr>
          <w:lang w:eastAsia="en-US"/>
        </w:rPr>
        <w:t>о-</w:t>
      </w:r>
      <w:proofErr w:type="gramEnd"/>
      <w:r w:rsidRPr="00552D2B">
        <w:rPr>
          <w:lang w:eastAsia="en-US"/>
        </w:rPr>
        <w:t xml:space="preserve"> развивающей работы с воспитанниками (итоги городской ПМПК)</w:t>
      </w:r>
      <w:r w:rsidR="0077262A" w:rsidRPr="00552D2B">
        <w:rPr>
          <w:lang w:eastAsia="en-US"/>
        </w:rPr>
        <w:t>.</w:t>
      </w:r>
    </w:p>
    <w:p w:rsidR="009A119A" w:rsidRPr="00552D2B" w:rsidRDefault="009A119A" w:rsidP="00816C21">
      <w:pPr>
        <w:tabs>
          <w:tab w:val="left" w:pos="988"/>
        </w:tabs>
      </w:pPr>
      <w:r w:rsidRPr="00552D2B">
        <w:rPr>
          <w:u w:val="single"/>
        </w:rPr>
        <w:t xml:space="preserve">4.1.2.2.19. </w:t>
      </w:r>
      <w:r w:rsidRPr="00552D2B">
        <w:t xml:space="preserve">активное </w:t>
      </w:r>
      <w:r w:rsidR="003F2D7A" w:rsidRPr="00552D2B">
        <w:t xml:space="preserve">участие в общественной жизни  </w:t>
      </w:r>
      <w:r w:rsidRPr="00552D2B">
        <w:t>ДО</w:t>
      </w:r>
      <w:proofErr w:type="gramStart"/>
      <w:r w:rsidRPr="00552D2B">
        <w:t>У(</w:t>
      </w:r>
      <w:proofErr w:type="gramEnd"/>
      <w:r w:rsidRPr="00552D2B">
        <w:t>организация летнего оздоровительного отдыха сотрудников, детей сотрудников).</w:t>
      </w:r>
    </w:p>
    <w:p w:rsidR="00646AEF" w:rsidRPr="00552D2B" w:rsidRDefault="00646AEF" w:rsidP="00816C21">
      <w:pPr>
        <w:tabs>
          <w:tab w:val="left" w:pos="4304"/>
        </w:tabs>
      </w:pPr>
    </w:p>
    <w:p w:rsidR="005257FB" w:rsidRDefault="005257FB" w:rsidP="00816C21">
      <w:pPr>
        <w:tabs>
          <w:tab w:val="left" w:pos="201"/>
        </w:tabs>
        <w:jc w:val="center"/>
        <w:rPr>
          <w:b/>
          <w:u w:val="single"/>
        </w:rPr>
      </w:pPr>
    </w:p>
    <w:p w:rsidR="0005173D" w:rsidRDefault="0005173D" w:rsidP="00816C21">
      <w:pPr>
        <w:tabs>
          <w:tab w:val="left" w:pos="201"/>
        </w:tabs>
        <w:jc w:val="center"/>
        <w:rPr>
          <w:b/>
          <w:u w:val="single"/>
        </w:rPr>
      </w:pPr>
    </w:p>
    <w:p w:rsidR="00646AEF" w:rsidRPr="00552D2B" w:rsidRDefault="005A1D41" w:rsidP="00816C21">
      <w:pPr>
        <w:tabs>
          <w:tab w:val="left" w:pos="201"/>
        </w:tabs>
        <w:jc w:val="center"/>
        <w:rPr>
          <w:b/>
          <w:u w:val="single"/>
        </w:rPr>
      </w:pPr>
      <w:r w:rsidRPr="00552D2B">
        <w:rPr>
          <w:b/>
          <w:u w:val="single"/>
        </w:rPr>
        <w:t>4.1.2.2</w:t>
      </w:r>
      <w:r w:rsidRPr="00552D2B">
        <w:rPr>
          <w:u w:val="single"/>
        </w:rPr>
        <w:t>.</w:t>
      </w:r>
      <w:r w:rsidRPr="00552D2B">
        <w:rPr>
          <w:b/>
          <w:u w:val="single"/>
        </w:rPr>
        <w:t xml:space="preserve"> У</w:t>
      </w:r>
      <w:r w:rsidR="00646AEF" w:rsidRPr="00552D2B">
        <w:rPr>
          <w:b/>
          <w:u w:val="single"/>
        </w:rPr>
        <w:t>словия премирования</w:t>
      </w:r>
      <w:r w:rsidR="00816C21" w:rsidRPr="00552D2B">
        <w:rPr>
          <w:b/>
          <w:u w:val="single"/>
        </w:rPr>
        <w:t xml:space="preserve"> заместителей </w:t>
      </w:r>
      <w:r w:rsidRPr="00552D2B">
        <w:rPr>
          <w:b/>
          <w:u w:val="single"/>
        </w:rPr>
        <w:t xml:space="preserve"> руководителя </w:t>
      </w:r>
      <w:r w:rsidR="00816C21" w:rsidRPr="00552D2B">
        <w:rPr>
          <w:b/>
          <w:u w:val="single"/>
        </w:rPr>
        <w:t>М</w:t>
      </w:r>
      <w:r w:rsidRPr="00552D2B">
        <w:rPr>
          <w:b/>
          <w:u w:val="single"/>
        </w:rPr>
        <w:t>ДОУ.</w:t>
      </w:r>
    </w:p>
    <w:p w:rsidR="00646AEF" w:rsidRPr="00552D2B" w:rsidRDefault="007E0E5F" w:rsidP="00646AEF">
      <w:pPr>
        <w:tabs>
          <w:tab w:val="left" w:pos="201"/>
        </w:tabs>
      </w:pPr>
      <w:r w:rsidRPr="00552D2B">
        <w:lastRenderedPageBreak/>
        <w:t>4.1.2.2.</w:t>
      </w:r>
      <w:r w:rsidR="00141FF7">
        <w:t>1</w:t>
      </w:r>
      <w:r w:rsidR="0077262A" w:rsidRPr="00552D2B">
        <w:t xml:space="preserve">. </w:t>
      </w:r>
      <w:r w:rsidR="00646AEF" w:rsidRPr="00552D2B">
        <w:t>обеспечение эффективной организации методической, организационно – педагогической работы в ДОУ;</w:t>
      </w:r>
    </w:p>
    <w:p w:rsidR="00646AEF" w:rsidRPr="00552D2B" w:rsidRDefault="007E0E5F" w:rsidP="00646AEF">
      <w:pPr>
        <w:tabs>
          <w:tab w:val="left" w:pos="201"/>
        </w:tabs>
      </w:pPr>
      <w:r w:rsidRPr="00552D2B">
        <w:t>4.1.2.2.</w:t>
      </w:r>
      <w:r w:rsidR="00141FF7">
        <w:t>2</w:t>
      </w:r>
      <w:r w:rsidR="0077262A" w:rsidRPr="00552D2B">
        <w:t xml:space="preserve">. </w:t>
      </w:r>
      <w:r w:rsidR="00646AEF" w:rsidRPr="00552D2B">
        <w:t xml:space="preserve">развитие и использование </w:t>
      </w:r>
      <w:proofErr w:type="spellStart"/>
      <w:r w:rsidR="00646AEF" w:rsidRPr="00552D2B">
        <w:t>воспитательно</w:t>
      </w:r>
      <w:proofErr w:type="spellEnd"/>
      <w:r w:rsidR="00646AEF" w:rsidRPr="00552D2B">
        <w:t xml:space="preserve"> </w:t>
      </w:r>
      <w:proofErr w:type="gramStart"/>
      <w:r w:rsidR="00646AEF" w:rsidRPr="00552D2B">
        <w:t>–о</w:t>
      </w:r>
      <w:proofErr w:type="gramEnd"/>
      <w:r w:rsidR="00646AEF" w:rsidRPr="00552D2B">
        <w:t>бразовательной работе инновационных технологий, экспериментальной деятельности общее и распространение передового опыта работы;</w:t>
      </w:r>
    </w:p>
    <w:p w:rsidR="00646AEF" w:rsidRPr="00552D2B" w:rsidRDefault="007E0E5F" w:rsidP="00646AEF">
      <w:pPr>
        <w:tabs>
          <w:tab w:val="left" w:pos="201"/>
        </w:tabs>
      </w:pPr>
      <w:r w:rsidRPr="00552D2B">
        <w:t>4.1.2.2.</w:t>
      </w:r>
      <w:r w:rsidR="00141FF7">
        <w:t>3</w:t>
      </w:r>
      <w:r w:rsidR="0077262A" w:rsidRPr="00552D2B">
        <w:t xml:space="preserve">. </w:t>
      </w:r>
      <w:r w:rsidR="00646AEF" w:rsidRPr="00552D2B">
        <w:t>участие ДОУ в районных (городских), областных и всероссийских мероприятиях, результативность участия, конкретные успехи и достижения в различных областях деятельности ДОУ;</w:t>
      </w:r>
    </w:p>
    <w:p w:rsidR="00646AEF" w:rsidRPr="00552D2B" w:rsidRDefault="007E0E5F" w:rsidP="007E0E5F">
      <w:pPr>
        <w:tabs>
          <w:tab w:val="left" w:pos="988"/>
        </w:tabs>
      </w:pPr>
      <w:r w:rsidRPr="00552D2B">
        <w:t>4.1.2.2.</w:t>
      </w:r>
      <w:r w:rsidR="00141FF7">
        <w:t>4</w:t>
      </w:r>
      <w:r w:rsidR="0077262A" w:rsidRPr="00552D2B">
        <w:t xml:space="preserve">. </w:t>
      </w:r>
      <w:r w:rsidR="003F2D7A" w:rsidRPr="00552D2B">
        <w:t xml:space="preserve">организацию проведения на базе </w:t>
      </w:r>
      <w:r w:rsidR="00646AEF" w:rsidRPr="00552D2B">
        <w:t>ДОУ мероприятий муниципального и регионального уровней.</w:t>
      </w:r>
    </w:p>
    <w:p w:rsidR="00646AEF" w:rsidRPr="00552D2B" w:rsidRDefault="007E0E5F" w:rsidP="00646AEF">
      <w:pPr>
        <w:tabs>
          <w:tab w:val="left" w:pos="201"/>
        </w:tabs>
      </w:pPr>
      <w:r w:rsidRPr="00552D2B">
        <w:t>4.1.2.2.</w:t>
      </w:r>
      <w:r w:rsidR="00141FF7">
        <w:t>5</w:t>
      </w:r>
      <w:r w:rsidR="0077262A" w:rsidRPr="00552D2B">
        <w:t xml:space="preserve">. </w:t>
      </w:r>
      <w:r w:rsidR="00646AEF" w:rsidRPr="00552D2B">
        <w:t xml:space="preserve">качественная организация работы общественных </w:t>
      </w:r>
      <w:proofErr w:type="gramStart"/>
      <w:r w:rsidR="00646AEF" w:rsidRPr="00552D2B">
        <w:t>органах</w:t>
      </w:r>
      <w:proofErr w:type="gramEnd"/>
      <w:r w:rsidR="00646AEF" w:rsidRPr="00552D2B">
        <w:t>, участвующих в управлении ДОУ (педагогический совет, Управляющий совет, Попечительский совет);</w:t>
      </w:r>
    </w:p>
    <w:p w:rsidR="00646AEF" w:rsidRPr="00552D2B" w:rsidRDefault="007E0E5F" w:rsidP="00646AEF">
      <w:pPr>
        <w:tabs>
          <w:tab w:val="left" w:pos="201"/>
        </w:tabs>
      </w:pPr>
      <w:r w:rsidRPr="00552D2B">
        <w:t>4.1.2.2.</w:t>
      </w:r>
      <w:r w:rsidR="00141FF7">
        <w:t>6</w:t>
      </w:r>
      <w:r w:rsidR="0077262A" w:rsidRPr="00552D2B">
        <w:t xml:space="preserve">. </w:t>
      </w:r>
      <w:r w:rsidR="00646AEF" w:rsidRPr="00552D2B">
        <w:t>активное участие в подготовке учреждения к началу учебного года;</w:t>
      </w:r>
    </w:p>
    <w:p w:rsidR="00646AEF" w:rsidRPr="00552D2B" w:rsidRDefault="00141FF7" w:rsidP="00646AEF">
      <w:pPr>
        <w:tabs>
          <w:tab w:val="left" w:pos="201"/>
        </w:tabs>
      </w:pPr>
      <w:r>
        <w:t>4.1.2.2.7</w:t>
      </w:r>
      <w:r w:rsidR="0077262A" w:rsidRPr="00552D2B">
        <w:t xml:space="preserve">. </w:t>
      </w:r>
      <w:r w:rsidR="00646AEF" w:rsidRPr="00552D2B">
        <w:t>результативность работы по итогам приемки готовности образовательного учреждения к началу учебного года;</w:t>
      </w:r>
    </w:p>
    <w:p w:rsidR="00646AEF" w:rsidRPr="00552D2B" w:rsidRDefault="00141FF7" w:rsidP="00646AEF">
      <w:pPr>
        <w:tabs>
          <w:tab w:val="left" w:pos="201"/>
        </w:tabs>
      </w:pPr>
      <w:r>
        <w:t>4.1.2.2.8</w:t>
      </w:r>
      <w:r w:rsidR="0077262A" w:rsidRPr="00552D2B">
        <w:t xml:space="preserve">. </w:t>
      </w:r>
      <w:r w:rsidR="00646AEF" w:rsidRPr="00552D2B">
        <w:t>обеспечение контроля подготовки и организации ремонтных работ в ДОУ;</w:t>
      </w:r>
    </w:p>
    <w:p w:rsidR="00646AEF" w:rsidRPr="00552D2B" w:rsidRDefault="007E0E5F" w:rsidP="007E0E5F">
      <w:pPr>
        <w:tabs>
          <w:tab w:val="left" w:pos="988"/>
        </w:tabs>
      </w:pPr>
      <w:r w:rsidRPr="00552D2B">
        <w:t>4</w:t>
      </w:r>
      <w:r w:rsidR="00141FF7">
        <w:t>.1.2.2.9</w:t>
      </w:r>
      <w:r w:rsidR="0077262A" w:rsidRPr="00552D2B">
        <w:t>.</w:t>
      </w:r>
      <w:r w:rsidR="00646AEF" w:rsidRPr="00552D2B">
        <w:t xml:space="preserve"> качественное проведение выпускных мероприятий и оформление соответствующей документации;</w:t>
      </w:r>
    </w:p>
    <w:p w:rsidR="00646AEF" w:rsidRPr="00552D2B" w:rsidRDefault="007E0E5F" w:rsidP="00646AEF">
      <w:pPr>
        <w:tabs>
          <w:tab w:val="left" w:pos="201"/>
        </w:tabs>
      </w:pPr>
      <w:r w:rsidRPr="00552D2B">
        <w:t>4.1.2.2.1</w:t>
      </w:r>
      <w:r w:rsidR="00141FF7">
        <w:t>0</w:t>
      </w:r>
      <w:r w:rsidR="0077262A" w:rsidRPr="00552D2B">
        <w:t xml:space="preserve">. </w:t>
      </w:r>
      <w:r w:rsidR="0077262A" w:rsidRPr="00552D2B">
        <w:rPr>
          <w:lang w:eastAsia="en-US"/>
        </w:rPr>
        <w:t>р</w:t>
      </w:r>
      <w:r w:rsidR="005A1D41" w:rsidRPr="00552D2B">
        <w:rPr>
          <w:lang w:eastAsia="en-US"/>
        </w:rPr>
        <w:t>езультативность коррекционн</w:t>
      </w:r>
      <w:proofErr w:type="gramStart"/>
      <w:r w:rsidR="005A1D41" w:rsidRPr="00552D2B">
        <w:rPr>
          <w:lang w:eastAsia="en-US"/>
        </w:rPr>
        <w:t>о-</w:t>
      </w:r>
      <w:proofErr w:type="gramEnd"/>
      <w:r w:rsidR="005A1D41" w:rsidRPr="00552D2B">
        <w:rPr>
          <w:lang w:eastAsia="en-US"/>
        </w:rPr>
        <w:t xml:space="preserve"> развивающей работы с воспитанниками (итоги городской ПМПК)</w:t>
      </w:r>
      <w:r w:rsidR="0077262A" w:rsidRPr="00552D2B">
        <w:rPr>
          <w:lang w:eastAsia="en-US"/>
        </w:rPr>
        <w:t>;</w:t>
      </w:r>
    </w:p>
    <w:p w:rsidR="00646AEF" w:rsidRPr="00552D2B" w:rsidRDefault="007E0E5F" w:rsidP="00646AEF">
      <w:pPr>
        <w:tabs>
          <w:tab w:val="left" w:pos="201"/>
        </w:tabs>
      </w:pPr>
      <w:r w:rsidRPr="00552D2B">
        <w:t>4.1.2.2.1</w:t>
      </w:r>
      <w:r w:rsidR="00141FF7">
        <w:t>1</w:t>
      </w:r>
      <w:r w:rsidR="0077262A" w:rsidRPr="00552D2B">
        <w:t xml:space="preserve">. </w:t>
      </w:r>
      <w:r w:rsidR="0077262A" w:rsidRPr="00552D2B">
        <w:rPr>
          <w:lang w:eastAsia="en-US"/>
        </w:rPr>
        <w:t>п</w:t>
      </w:r>
      <w:r w:rsidR="005A1D41" w:rsidRPr="00552D2B">
        <w:rPr>
          <w:lang w:eastAsia="en-US"/>
        </w:rPr>
        <w:t>роведение мероприятий, способствующих адаптации, созданию комфортного микроклимата для воспитанников различных возрастных групп</w:t>
      </w:r>
      <w:r w:rsidR="0077262A" w:rsidRPr="00552D2B">
        <w:rPr>
          <w:lang w:eastAsia="en-US"/>
        </w:rPr>
        <w:t>;</w:t>
      </w:r>
    </w:p>
    <w:p w:rsidR="00646AEF" w:rsidRPr="00552D2B" w:rsidRDefault="007E0E5F" w:rsidP="00646AEF">
      <w:pPr>
        <w:tabs>
          <w:tab w:val="left" w:pos="201"/>
        </w:tabs>
        <w:rPr>
          <w:lang w:eastAsia="en-US"/>
        </w:rPr>
      </w:pPr>
      <w:r w:rsidRPr="00552D2B">
        <w:rPr>
          <w:u w:val="single"/>
        </w:rPr>
        <w:t>4.1.2.2.1</w:t>
      </w:r>
      <w:r w:rsidR="00141FF7">
        <w:rPr>
          <w:u w:val="single"/>
        </w:rPr>
        <w:t>2</w:t>
      </w:r>
      <w:r w:rsidR="0077262A" w:rsidRPr="00552D2B">
        <w:rPr>
          <w:u w:val="single"/>
        </w:rPr>
        <w:t xml:space="preserve">. </w:t>
      </w:r>
      <w:r w:rsidR="0077262A" w:rsidRPr="00552D2B">
        <w:rPr>
          <w:lang w:eastAsia="en-US"/>
        </w:rPr>
        <w:t>п</w:t>
      </w:r>
      <w:r w:rsidR="005A1D41" w:rsidRPr="00552D2B">
        <w:rPr>
          <w:lang w:eastAsia="en-US"/>
        </w:rPr>
        <w:t>роведению мероприятий по в</w:t>
      </w:r>
      <w:r w:rsidR="00F75BC5" w:rsidRPr="00552D2B">
        <w:rPr>
          <w:lang w:eastAsia="en-US"/>
        </w:rPr>
        <w:t xml:space="preserve">овлечению в  жизнедеятельность </w:t>
      </w:r>
      <w:r w:rsidR="005A1D41" w:rsidRPr="00552D2B">
        <w:rPr>
          <w:lang w:eastAsia="en-US"/>
        </w:rPr>
        <w:t>ДОУ родителей детей из семей «группы риска»</w:t>
      </w:r>
      <w:r w:rsidR="0077262A" w:rsidRPr="00552D2B">
        <w:rPr>
          <w:lang w:eastAsia="en-US"/>
        </w:rPr>
        <w:t>.</w:t>
      </w:r>
    </w:p>
    <w:p w:rsidR="00296AC4" w:rsidRPr="00552D2B" w:rsidRDefault="00296AC4" w:rsidP="00646AEF">
      <w:pPr>
        <w:tabs>
          <w:tab w:val="left" w:pos="201"/>
        </w:tabs>
        <w:rPr>
          <w:lang w:eastAsia="en-US"/>
        </w:rPr>
      </w:pPr>
    </w:p>
    <w:p w:rsidR="00296AC4" w:rsidRPr="00552D2B" w:rsidRDefault="00296AC4" w:rsidP="00296AC4">
      <w:pPr>
        <w:tabs>
          <w:tab w:val="left" w:pos="201"/>
        </w:tabs>
        <w:jc w:val="center"/>
        <w:rPr>
          <w:b/>
        </w:rPr>
      </w:pPr>
      <w:r w:rsidRPr="00552D2B">
        <w:rPr>
          <w:b/>
        </w:rPr>
        <w:t>Премирование работника не производится при наличии у работника дисциплинарного взыскания.</w:t>
      </w:r>
    </w:p>
    <w:p w:rsidR="0077262A" w:rsidRPr="00552D2B" w:rsidRDefault="0077262A" w:rsidP="00296AC4">
      <w:pPr>
        <w:tabs>
          <w:tab w:val="left" w:pos="201"/>
        </w:tabs>
        <w:jc w:val="center"/>
        <w:rPr>
          <w:b/>
        </w:rPr>
      </w:pPr>
    </w:p>
    <w:p w:rsidR="00646AEF" w:rsidRPr="00552D2B" w:rsidRDefault="00646AEF" w:rsidP="00646AEF">
      <w:pPr>
        <w:tabs>
          <w:tab w:val="left" w:pos="201"/>
        </w:tabs>
      </w:pPr>
    </w:p>
    <w:p w:rsidR="0077262A" w:rsidRPr="00552D2B" w:rsidRDefault="0077262A" w:rsidP="0077262A">
      <w:pPr>
        <w:jc w:val="center"/>
        <w:rPr>
          <w:b/>
          <w:u w:val="single"/>
        </w:rPr>
      </w:pPr>
      <w:r w:rsidRPr="00552D2B">
        <w:rPr>
          <w:b/>
          <w:u w:val="single"/>
        </w:rPr>
        <w:t>4.1.2.3.ВЫПЛАТЫ В СВЯЗИ С ЮБИЛЕЙНЫМИ И ПРАЗДНИЧНЫМИ ДАТАМИ</w:t>
      </w:r>
    </w:p>
    <w:p w:rsidR="0077262A" w:rsidRPr="00552D2B" w:rsidRDefault="0077262A" w:rsidP="0077262A">
      <w:pPr>
        <w:rPr>
          <w:b/>
        </w:rPr>
      </w:pPr>
    </w:p>
    <w:p w:rsidR="0050451F" w:rsidRDefault="0050451F" w:rsidP="00646AEF">
      <w:pPr>
        <w:tabs>
          <w:tab w:val="left" w:pos="201"/>
        </w:tabs>
      </w:pPr>
      <w:r>
        <w:t>4.1.2.3.1</w:t>
      </w:r>
      <w:r w:rsidR="0077262A" w:rsidRPr="00552D2B">
        <w:t>.</w:t>
      </w:r>
      <w:r w:rsidR="00646AEF" w:rsidRPr="00552D2B">
        <w:t xml:space="preserve"> </w:t>
      </w:r>
      <w:r w:rsidR="0077262A" w:rsidRPr="00552D2B">
        <w:t xml:space="preserve"> </w:t>
      </w:r>
      <w:r w:rsidR="00646AEF" w:rsidRPr="00552D2B">
        <w:t>в связи с юбилейными датами работников (</w:t>
      </w:r>
      <w:r w:rsidR="00903967">
        <w:t xml:space="preserve">25 лет, </w:t>
      </w:r>
      <w:r>
        <w:t>30 лет, 35 лет, 40 лет, 45 лет) – 500 рублей.</w:t>
      </w:r>
    </w:p>
    <w:p w:rsidR="00646AEF" w:rsidRPr="00552D2B" w:rsidRDefault="005540DF" w:rsidP="00646AEF">
      <w:pPr>
        <w:tabs>
          <w:tab w:val="left" w:pos="201"/>
        </w:tabs>
      </w:pPr>
      <w:r>
        <w:t>4.1.2.3.2</w:t>
      </w:r>
      <w:r w:rsidRPr="00552D2B">
        <w:t>.  в связи с юбилейными датами работников (</w:t>
      </w:r>
      <w:r>
        <w:t>50 лет, 55 лет, 60 лет, 65 лет, 70 лет) – 2000 рублей</w:t>
      </w:r>
      <w:r w:rsidR="00646AEF" w:rsidRPr="00552D2B">
        <w:t>;</w:t>
      </w:r>
    </w:p>
    <w:p w:rsidR="0077262A" w:rsidRPr="00552D2B" w:rsidRDefault="005540DF" w:rsidP="00646AEF">
      <w:pPr>
        <w:tabs>
          <w:tab w:val="left" w:pos="201"/>
        </w:tabs>
      </w:pPr>
      <w:r>
        <w:t>4.1.2.3.3</w:t>
      </w:r>
      <w:r w:rsidR="00296AC4" w:rsidRPr="00552D2B">
        <w:t>.  в связи с</w:t>
      </w:r>
      <w:r w:rsidR="00211650">
        <w:t xml:space="preserve"> </w:t>
      </w:r>
      <w:r w:rsidR="00296AC4" w:rsidRPr="00552D2B">
        <w:t>праздничными датами:</w:t>
      </w:r>
    </w:p>
    <w:p w:rsidR="00296AC4" w:rsidRPr="00552D2B" w:rsidRDefault="00296AC4" w:rsidP="00296AC4">
      <w:pPr>
        <w:tabs>
          <w:tab w:val="left" w:pos="201"/>
        </w:tabs>
        <w:jc w:val="both"/>
      </w:pPr>
      <w:r w:rsidRPr="00552D2B">
        <w:t>- День Воспитателя - 27 сентября</w:t>
      </w:r>
      <w:r w:rsidR="00CF7A21">
        <w:t>- до 5000</w:t>
      </w:r>
      <w:r w:rsidR="005540DF">
        <w:t xml:space="preserve"> рублей</w:t>
      </w:r>
    </w:p>
    <w:p w:rsidR="00903967" w:rsidRDefault="00296AC4" w:rsidP="00296AC4">
      <w:pPr>
        <w:tabs>
          <w:tab w:val="left" w:pos="201"/>
        </w:tabs>
        <w:jc w:val="both"/>
      </w:pPr>
      <w:r w:rsidRPr="00552D2B">
        <w:t xml:space="preserve">- </w:t>
      </w:r>
      <w:r w:rsidR="00903967">
        <w:t>День Победы – 9 мая</w:t>
      </w:r>
      <w:r w:rsidR="005540DF">
        <w:t>-500 рублей</w:t>
      </w:r>
    </w:p>
    <w:p w:rsidR="00903967" w:rsidRPr="00552D2B" w:rsidRDefault="00903967" w:rsidP="00296AC4">
      <w:pPr>
        <w:tabs>
          <w:tab w:val="left" w:pos="201"/>
        </w:tabs>
        <w:jc w:val="both"/>
      </w:pPr>
      <w:r>
        <w:t>- День России – 12 июня</w:t>
      </w:r>
      <w:r w:rsidR="005540DF">
        <w:t>-300 рублей</w:t>
      </w:r>
    </w:p>
    <w:p w:rsidR="00296AC4" w:rsidRPr="00552D2B" w:rsidRDefault="00296AC4" w:rsidP="00296AC4">
      <w:pPr>
        <w:tabs>
          <w:tab w:val="left" w:pos="201"/>
        </w:tabs>
        <w:jc w:val="both"/>
      </w:pPr>
      <w:r w:rsidRPr="00552D2B">
        <w:t xml:space="preserve">- </w:t>
      </w:r>
      <w:r w:rsidR="00903967">
        <w:t>Международный Женский День – 8 марта</w:t>
      </w:r>
      <w:r w:rsidR="005540DF">
        <w:t>-</w:t>
      </w:r>
      <w:r w:rsidR="00CF7A21">
        <w:t>до 3000</w:t>
      </w:r>
      <w:r w:rsidR="005540DF">
        <w:t xml:space="preserve"> рублей</w:t>
      </w:r>
    </w:p>
    <w:p w:rsidR="00296AC4" w:rsidRPr="00552D2B" w:rsidRDefault="00296AC4" w:rsidP="00296AC4">
      <w:pPr>
        <w:tabs>
          <w:tab w:val="left" w:pos="201"/>
        </w:tabs>
        <w:jc w:val="both"/>
      </w:pPr>
      <w:r w:rsidRPr="00552D2B">
        <w:t xml:space="preserve">- </w:t>
      </w:r>
      <w:r w:rsidR="00C06F57">
        <w:t xml:space="preserve">День знаний - </w:t>
      </w:r>
      <w:r w:rsidRPr="00552D2B">
        <w:t>1 сентября</w:t>
      </w:r>
      <w:r w:rsidR="005540DF" w:rsidRPr="005540DF">
        <w:t>-500 рублей</w:t>
      </w:r>
    </w:p>
    <w:p w:rsidR="00296AC4" w:rsidRDefault="00C06F57" w:rsidP="00296AC4">
      <w:pPr>
        <w:tabs>
          <w:tab w:val="left" w:pos="201"/>
        </w:tabs>
        <w:jc w:val="both"/>
      </w:pPr>
      <w:r>
        <w:t>- День Защитника</w:t>
      </w:r>
      <w:r w:rsidR="00296AC4" w:rsidRPr="00552D2B">
        <w:t xml:space="preserve"> Отечества</w:t>
      </w:r>
      <w:r w:rsidR="00AE6571" w:rsidRPr="00552D2B">
        <w:t xml:space="preserve"> - 23 февраля</w:t>
      </w:r>
      <w:r w:rsidR="00CF7A21">
        <w:t>-до 3000</w:t>
      </w:r>
      <w:r w:rsidR="005540DF">
        <w:t xml:space="preserve"> рублей</w:t>
      </w:r>
    </w:p>
    <w:p w:rsidR="00C06F57" w:rsidRPr="00552D2B" w:rsidRDefault="00C06F57" w:rsidP="00296AC4">
      <w:pPr>
        <w:tabs>
          <w:tab w:val="left" w:pos="201"/>
        </w:tabs>
        <w:jc w:val="both"/>
      </w:pPr>
      <w:r>
        <w:t>- День народного единства – 04 ноября</w:t>
      </w:r>
      <w:r w:rsidR="005540DF">
        <w:t>-</w:t>
      </w:r>
      <w:r w:rsidR="00CF7A21">
        <w:t xml:space="preserve"> </w:t>
      </w:r>
      <w:r w:rsidR="005540DF">
        <w:t>300 рублей</w:t>
      </w:r>
    </w:p>
    <w:p w:rsidR="00296AC4" w:rsidRPr="00552D2B" w:rsidRDefault="00296AC4" w:rsidP="00296AC4">
      <w:pPr>
        <w:tabs>
          <w:tab w:val="left" w:pos="201"/>
        </w:tabs>
        <w:jc w:val="both"/>
      </w:pPr>
      <w:r w:rsidRPr="00552D2B">
        <w:t xml:space="preserve">- </w:t>
      </w:r>
      <w:r w:rsidR="00C06F57">
        <w:t xml:space="preserve"> </w:t>
      </w:r>
      <w:r w:rsidRPr="00552D2B">
        <w:t>Новый год</w:t>
      </w:r>
      <w:r w:rsidR="00C06F57">
        <w:t xml:space="preserve"> - 1 января</w:t>
      </w:r>
      <w:r w:rsidR="005540DF">
        <w:t>-500 рублей</w:t>
      </w:r>
    </w:p>
    <w:p w:rsidR="00296AC4" w:rsidRPr="00552D2B" w:rsidRDefault="00296AC4" w:rsidP="00296AC4">
      <w:pPr>
        <w:tabs>
          <w:tab w:val="left" w:pos="201"/>
        </w:tabs>
        <w:jc w:val="both"/>
      </w:pPr>
      <w:r w:rsidRPr="00552D2B">
        <w:t>- День медицинского работника</w:t>
      </w:r>
      <w:r w:rsidR="005540DF">
        <w:t>-500 рублей</w:t>
      </w:r>
    </w:p>
    <w:p w:rsidR="00296AC4" w:rsidRPr="00552D2B" w:rsidRDefault="00296AC4" w:rsidP="00296AC4">
      <w:pPr>
        <w:tabs>
          <w:tab w:val="left" w:pos="201"/>
        </w:tabs>
        <w:jc w:val="both"/>
      </w:pPr>
    </w:p>
    <w:p w:rsidR="006429C0" w:rsidRDefault="00646AEF" w:rsidP="008B4041">
      <w:pPr>
        <w:tabs>
          <w:tab w:val="left" w:pos="201"/>
        </w:tabs>
      </w:pPr>
      <w:r w:rsidRPr="00552D2B">
        <w:t>3.4. Размер премирования</w:t>
      </w:r>
      <w:r w:rsidR="00296AC4" w:rsidRPr="00552D2B">
        <w:t xml:space="preserve"> и</w:t>
      </w:r>
      <w:r w:rsidRPr="00552D2B">
        <w:t xml:space="preserve"> </w:t>
      </w:r>
      <w:r w:rsidR="00296AC4" w:rsidRPr="00552D2B">
        <w:t xml:space="preserve">поощрительной выплаты </w:t>
      </w:r>
      <w:r w:rsidRPr="00552D2B">
        <w:t xml:space="preserve">работника </w:t>
      </w:r>
      <w:r w:rsidR="00296AC4" w:rsidRPr="00552D2B">
        <w:t xml:space="preserve">не ограничен и </w:t>
      </w:r>
      <w:r w:rsidRPr="00552D2B">
        <w:t>определяется комиссией по распределению средств компенсационного и стимулирующего фондов ДОУ, исходя из размера средств</w:t>
      </w:r>
      <w:r w:rsidR="00296AC4" w:rsidRPr="00552D2B">
        <w:t xml:space="preserve"> </w:t>
      </w:r>
      <w:r w:rsidR="00AE6571" w:rsidRPr="00552D2B">
        <w:t>с</w:t>
      </w:r>
      <w:r w:rsidRPr="00552D2B">
        <w:t>тимулирующего фонда.</w:t>
      </w:r>
    </w:p>
    <w:p w:rsidR="008F5585" w:rsidRDefault="008F5585" w:rsidP="006429C0"/>
    <w:p w:rsidR="008B4041" w:rsidRDefault="008B4041" w:rsidP="006429C0"/>
    <w:p w:rsidR="008B4041" w:rsidRDefault="008B4041" w:rsidP="006429C0"/>
    <w:p w:rsidR="008B4041" w:rsidRPr="00552D2B" w:rsidRDefault="008B4041" w:rsidP="006429C0"/>
    <w:p w:rsidR="00F75BC5" w:rsidRPr="00552D2B" w:rsidRDefault="00F75BC5" w:rsidP="00F75BC5">
      <w:pPr>
        <w:rPr>
          <w:b/>
          <w:u w:val="single"/>
        </w:rPr>
      </w:pPr>
    </w:p>
    <w:p w:rsidR="001E69DA" w:rsidRPr="00552D2B" w:rsidRDefault="001E69DA" w:rsidP="001E69DA">
      <w:pPr>
        <w:jc w:val="center"/>
        <w:rPr>
          <w:b/>
          <w:u w:val="single"/>
        </w:rPr>
      </w:pPr>
      <w:r w:rsidRPr="00552D2B">
        <w:rPr>
          <w:b/>
          <w:u w:val="single"/>
        </w:rPr>
        <w:t>4.1.3. МАТЕРИАЛЬНАЯ ПОМОЩЬ</w:t>
      </w:r>
    </w:p>
    <w:p w:rsidR="001E69DA" w:rsidRPr="00552D2B" w:rsidRDefault="001E69DA" w:rsidP="001E69DA">
      <w:pPr>
        <w:rPr>
          <w:b/>
        </w:rPr>
      </w:pPr>
    </w:p>
    <w:p w:rsidR="001E69DA" w:rsidRPr="00552D2B" w:rsidRDefault="001E69DA" w:rsidP="001E69DA">
      <w:r w:rsidRPr="00552D2B">
        <w:t>4.1.3.1. Материальная помощ</w:t>
      </w:r>
      <w:r w:rsidR="00F75BC5" w:rsidRPr="00552D2B">
        <w:t xml:space="preserve">ь оказывается работникам </w:t>
      </w:r>
      <w:r w:rsidRPr="00552D2B">
        <w:t>ДОУ по их личному заявлению по следующим обстоятельствам:</w:t>
      </w:r>
    </w:p>
    <w:p w:rsidR="001E69DA" w:rsidRPr="00552D2B" w:rsidRDefault="001E69DA" w:rsidP="001E69DA"/>
    <w:p w:rsidR="001E69DA" w:rsidRPr="00552D2B" w:rsidRDefault="001E69DA" w:rsidP="001E69DA">
      <w:pPr>
        <w:pStyle w:val="a3"/>
        <w:numPr>
          <w:ilvl w:val="0"/>
          <w:numId w:val="18"/>
        </w:numPr>
      </w:pPr>
      <w:r w:rsidRPr="00552D2B">
        <w:t>В связи с длительным лечением, тяжелым  заболеванием</w:t>
      </w:r>
      <w:r w:rsidR="004B4722">
        <w:t xml:space="preserve"> -1000 рублей</w:t>
      </w:r>
      <w:r w:rsidRPr="00552D2B">
        <w:t>;</w:t>
      </w:r>
    </w:p>
    <w:p w:rsidR="001E69DA" w:rsidRPr="00552D2B" w:rsidRDefault="001E69DA" w:rsidP="001E69DA">
      <w:pPr>
        <w:pStyle w:val="a3"/>
        <w:numPr>
          <w:ilvl w:val="0"/>
          <w:numId w:val="18"/>
        </w:numPr>
      </w:pPr>
      <w:r w:rsidRPr="00552D2B">
        <w:t>В связи с рождением ребенка</w:t>
      </w:r>
      <w:r w:rsidR="004B4722">
        <w:t xml:space="preserve"> -1000 рублей</w:t>
      </w:r>
      <w:r w:rsidRPr="00552D2B">
        <w:t>;</w:t>
      </w:r>
    </w:p>
    <w:p w:rsidR="001E69DA" w:rsidRPr="00552D2B" w:rsidRDefault="001E69DA" w:rsidP="001E69DA">
      <w:pPr>
        <w:pStyle w:val="a3"/>
        <w:numPr>
          <w:ilvl w:val="0"/>
          <w:numId w:val="18"/>
        </w:numPr>
      </w:pPr>
      <w:r w:rsidRPr="00552D2B">
        <w:t>В связи со смертью близкого родственника (мать, отец, жена, муж, родные братья и сестры, дети)</w:t>
      </w:r>
      <w:r w:rsidR="004B4722">
        <w:t xml:space="preserve"> -1000 рублей;</w:t>
      </w:r>
    </w:p>
    <w:p w:rsidR="004B4722" w:rsidRPr="00552D2B" w:rsidRDefault="001E69DA" w:rsidP="004B4722">
      <w:pPr>
        <w:pStyle w:val="a3"/>
        <w:numPr>
          <w:ilvl w:val="0"/>
          <w:numId w:val="18"/>
        </w:numPr>
      </w:pPr>
      <w:r w:rsidRPr="00552D2B">
        <w:t>В связи с бракосочетанием</w:t>
      </w:r>
      <w:r w:rsidR="004B4722">
        <w:t>-1000 рублей</w:t>
      </w:r>
      <w:r w:rsidR="004B4722" w:rsidRPr="00552D2B">
        <w:t>;</w:t>
      </w:r>
    </w:p>
    <w:p w:rsidR="001E69DA" w:rsidRPr="00552D2B" w:rsidRDefault="001E69DA" w:rsidP="001E69DA">
      <w:pPr>
        <w:pStyle w:val="a3"/>
        <w:numPr>
          <w:ilvl w:val="0"/>
          <w:numId w:val="18"/>
        </w:numPr>
      </w:pPr>
      <w:r w:rsidRPr="00552D2B">
        <w:t xml:space="preserve">В связи с уходом работника на пенсию </w:t>
      </w:r>
      <w:proofErr w:type="gramStart"/>
      <w:r w:rsidRPr="00552D2B">
        <w:t xml:space="preserve">( </w:t>
      </w:r>
      <w:proofErr w:type="gramEnd"/>
      <w:r w:rsidRPr="00552D2B">
        <w:t>в случае если раб</w:t>
      </w:r>
      <w:r w:rsidR="00F75BC5" w:rsidRPr="00552D2B">
        <w:t xml:space="preserve">отник не продолжает работать в </w:t>
      </w:r>
      <w:r w:rsidRPr="00552D2B">
        <w:t>ДОУ)</w:t>
      </w:r>
      <w:r w:rsidR="004B4722">
        <w:t xml:space="preserve"> – в размере оклада</w:t>
      </w:r>
      <w:r w:rsidRPr="00552D2B">
        <w:t>;</w:t>
      </w:r>
    </w:p>
    <w:p w:rsidR="001E69DA" w:rsidRPr="00552D2B" w:rsidRDefault="001E69DA" w:rsidP="004B4722">
      <w:pPr>
        <w:pStyle w:val="a3"/>
        <w:numPr>
          <w:ilvl w:val="0"/>
          <w:numId w:val="18"/>
        </w:numPr>
      </w:pPr>
      <w:r w:rsidRPr="00552D2B">
        <w:t xml:space="preserve"> пострадавшим от стихийных бедствий</w:t>
      </w:r>
      <w:r w:rsidR="004B4722">
        <w:t>-2000 рублей</w:t>
      </w:r>
      <w:r w:rsidR="004B4722" w:rsidRPr="00552D2B">
        <w:t>;</w:t>
      </w:r>
    </w:p>
    <w:p w:rsidR="001E69DA" w:rsidRDefault="00C06F57" w:rsidP="004B4722">
      <w:pPr>
        <w:pStyle w:val="a3"/>
        <w:numPr>
          <w:ilvl w:val="0"/>
          <w:numId w:val="18"/>
        </w:numPr>
      </w:pPr>
      <w:r>
        <w:t>В</w:t>
      </w:r>
      <w:r w:rsidR="001E69DA" w:rsidRPr="00552D2B">
        <w:t xml:space="preserve"> связи со сложным материальным положением</w:t>
      </w:r>
      <w:r w:rsidR="004B4722">
        <w:t>-</w:t>
      </w:r>
      <w:r w:rsidR="009903E6">
        <w:t xml:space="preserve"> до </w:t>
      </w:r>
      <w:r w:rsidR="00391104">
        <w:t>2</w:t>
      </w:r>
      <w:r w:rsidR="0094461C">
        <w:t>0</w:t>
      </w:r>
      <w:r w:rsidR="004B4722">
        <w:t>00</w:t>
      </w:r>
      <w:r w:rsidR="009903E6">
        <w:t>0</w:t>
      </w:r>
      <w:r w:rsidR="004B4722">
        <w:t xml:space="preserve"> рублей</w:t>
      </w:r>
      <w:r w:rsidR="004B4722" w:rsidRPr="00552D2B">
        <w:t>;</w:t>
      </w:r>
    </w:p>
    <w:p w:rsidR="00C06F57" w:rsidRPr="00552D2B" w:rsidRDefault="00C06F57" w:rsidP="004B4722">
      <w:pPr>
        <w:pStyle w:val="a3"/>
        <w:numPr>
          <w:ilvl w:val="0"/>
          <w:numId w:val="18"/>
        </w:numPr>
      </w:pPr>
      <w:r>
        <w:t>В целях материальной поддержки младшего обслуживающего персонала</w:t>
      </w:r>
      <w:r w:rsidR="004B4722">
        <w:t>-</w:t>
      </w:r>
      <w:r w:rsidR="008B4041">
        <w:t xml:space="preserve"> до10</w:t>
      </w:r>
      <w:r w:rsidR="004B4722">
        <w:t>00</w:t>
      </w:r>
      <w:r w:rsidR="00391104">
        <w:t>0</w:t>
      </w:r>
      <w:r w:rsidR="004B4722">
        <w:t xml:space="preserve"> рублей</w:t>
      </w:r>
      <w:r w:rsidR="004B4722" w:rsidRPr="00552D2B">
        <w:t>;</w:t>
      </w:r>
    </w:p>
    <w:p w:rsidR="00AB52C1" w:rsidRPr="00552D2B" w:rsidRDefault="0047756D" w:rsidP="004B4722">
      <w:pPr>
        <w:tabs>
          <w:tab w:val="left" w:pos="201"/>
        </w:tabs>
      </w:pPr>
      <w:r>
        <w:t xml:space="preserve">  В</w:t>
      </w:r>
      <w:r w:rsidR="00AB52C1" w:rsidRPr="00552D2B">
        <w:t xml:space="preserve"> связи с юбилейными датами работников </w:t>
      </w:r>
      <w:r w:rsidR="004B4722" w:rsidRPr="00552D2B">
        <w:t>(</w:t>
      </w:r>
      <w:r w:rsidR="004B4722">
        <w:t>25 лет, 30 лет, 35 лет, 40 лет, 45 лет) – 500 рублей; (</w:t>
      </w:r>
      <w:r w:rsidR="00AB52C1" w:rsidRPr="00552D2B">
        <w:t xml:space="preserve">50 лет, 55 лет, 60 лет, 65 лет, 70 лет) </w:t>
      </w:r>
      <w:r w:rsidR="004B4722">
        <w:t xml:space="preserve"> - 2000 рубле</w:t>
      </w:r>
      <w:proofErr w:type="gramStart"/>
      <w:r w:rsidR="004B4722">
        <w:t>й</w:t>
      </w:r>
      <w:r w:rsidR="00AB52C1" w:rsidRPr="00552D2B">
        <w:t>-</w:t>
      </w:r>
      <w:proofErr w:type="gramEnd"/>
      <w:r w:rsidR="00AB52C1" w:rsidRPr="00552D2B">
        <w:t xml:space="preserve">  работникам из числа обслуживающего и учебно – вспомогательного персонала</w:t>
      </w:r>
    </w:p>
    <w:p w:rsidR="001E69DA" w:rsidRPr="00552D2B" w:rsidRDefault="001E69DA" w:rsidP="001E69DA"/>
    <w:p w:rsidR="001E69DA" w:rsidRDefault="001E69DA" w:rsidP="001E69DA">
      <w:pPr>
        <w:tabs>
          <w:tab w:val="left" w:pos="201"/>
        </w:tabs>
      </w:pPr>
      <w:r w:rsidRPr="00552D2B">
        <w:t>4.1.3.2.  Размер премирования и поощрительной выплаты работника не ограничен и определяется комиссией по распределению средств компенсационного и стимулирующего фондов ДОУ, исходя из размера ср</w:t>
      </w:r>
      <w:r w:rsidR="00F75BC5" w:rsidRPr="00552D2B">
        <w:t xml:space="preserve">едств </w:t>
      </w:r>
      <w:r w:rsidR="00AE6571" w:rsidRPr="00552D2B">
        <w:t>с</w:t>
      </w:r>
      <w:r w:rsidRPr="00552D2B">
        <w:t>тимулирующего фонда.</w:t>
      </w:r>
    </w:p>
    <w:p w:rsidR="003D406B" w:rsidRPr="00552D2B" w:rsidRDefault="003D406B" w:rsidP="001E69DA">
      <w:pPr>
        <w:tabs>
          <w:tab w:val="left" w:pos="201"/>
        </w:tabs>
      </w:pPr>
    </w:p>
    <w:p w:rsidR="001E69DA" w:rsidRPr="00552D2B" w:rsidRDefault="001E69DA" w:rsidP="001E69DA">
      <w:pPr>
        <w:tabs>
          <w:tab w:val="left" w:pos="201"/>
        </w:tabs>
      </w:pPr>
    </w:p>
    <w:p w:rsidR="001E69DA" w:rsidRPr="00552D2B" w:rsidRDefault="001E69DA" w:rsidP="001E69DA"/>
    <w:p w:rsidR="00D172A4" w:rsidRDefault="00C06F57" w:rsidP="00D172A4">
      <w:pPr>
        <w:jc w:val="center"/>
        <w:rPr>
          <w:b/>
          <w:u w:val="single"/>
        </w:rPr>
      </w:pPr>
      <w:r>
        <w:rPr>
          <w:b/>
          <w:u w:val="single"/>
        </w:rPr>
        <w:t>4.1.4</w:t>
      </w:r>
      <w:r w:rsidR="00D172A4">
        <w:rPr>
          <w:b/>
          <w:u w:val="single"/>
        </w:rPr>
        <w:t>. ЗАКЛЮЧИТЕЛЬНЫЕ ПОЛОЖЕНИЯ</w:t>
      </w:r>
    </w:p>
    <w:p w:rsidR="00D172A4" w:rsidRDefault="00D172A4" w:rsidP="00D172A4">
      <w:pPr>
        <w:jc w:val="center"/>
        <w:rPr>
          <w:b/>
          <w:u w:val="single"/>
        </w:rPr>
      </w:pPr>
    </w:p>
    <w:p w:rsidR="00D77DAD" w:rsidRDefault="007C7CF5" w:rsidP="007C7CF5">
      <w:pPr>
        <w:pStyle w:val="a3"/>
        <w:tabs>
          <w:tab w:val="left" w:pos="3550"/>
        </w:tabs>
        <w:ind w:left="0"/>
      </w:pPr>
      <w:r>
        <w:t xml:space="preserve">4.1.4.1. </w:t>
      </w:r>
      <w:r w:rsidR="00D77DAD" w:rsidRPr="00552D2B">
        <w:t xml:space="preserve">Стимулирующие выплаты </w:t>
      </w:r>
      <w:r w:rsidR="00D77DAD" w:rsidRPr="00E63344">
        <w:rPr>
          <w:b/>
        </w:rPr>
        <w:t>выплачиваются ежемесячно</w:t>
      </w:r>
      <w:r w:rsidR="00D77DAD" w:rsidRPr="00D77DAD">
        <w:t xml:space="preserve"> </w:t>
      </w:r>
      <w:r w:rsidR="00D77DAD">
        <w:t>в дни, установленные для выплаты заработной платы (</w:t>
      </w:r>
      <w:r w:rsidR="008E3F75">
        <w:t>аванс</w:t>
      </w:r>
      <w:r w:rsidR="00D77DAD">
        <w:t>).</w:t>
      </w:r>
    </w:p>
    <w:p w:rsidR="00D77DAD" w:rsidRDefault="00D77DAD" w:rsidP="007C7CF5">
      <w:pPr>
        <w:pStyle w:val="a3"/>
        <w:tabs>
          <w:tab w:val="left" w:pos="3550"/>
        </w:tabs>
        <w:ind w:left="0"/>
      </w:pPr>
    </w:p>
    <w:p w:rsidR="007C7CF5" w:rsidRPr="00E63344" w:rsidRDefault="00D77DAD" w:rsidP="007C7CF5">
      <w:pPr>
        <w:pStyle w:val="a3"/>
        <w:tabs>
          <w:tab w:val="left" w:pos="3550"/>
        </w:tabs>
        <w:ind w:left="0"/>
        <w:rPr>
          <w:b/>
        </w:rPr>
      </w:pPr>
      <w:r>
        <w:t xml:space="preserve">4.1.4.2. </w:t>
      </w:r>
      <w:r w:rsidR="00223008">
        <w:t>Экономия компенсационных выплат</w:t>
      </w:r>
      <w:r w:rsidR="007C7CF5" w:rsidRPr="00552D2B">
        <w:t xml:space="preserve"> </w:t>
      </w:r>
      <w:r w:rsidR="007C7CF5">
        <w:rPr>
          <w:b/>
        </w:rPr>
        <w:t>выплачиваются ежеквартально</w:t>
      </w:r>
      <w:r w:rsidR="007C7CF5" w:rsidRPr="007C7CF5">
        <w:t xml:space="preserve"> </w:t>
      </w:r>
      <w:r w:rsidR="007C7CF5">
        <w:t>в дни, установленные для выплаты заработной платы (аванс).</w:t>
      </w:r>
    </w:p>
    <w:p w:rsidR="007C7CF5" w:rsidRDefault="007C7CF5" w:rsidP="00D172A4"/>
    <w:p w:rsidR="007C7CF5" w:rsidRDefault="007C7CF5" w:rsidP="00D172A4"/>
    <w:p w:rsidR="00D172A4" w:rsidRPr="00552D2B" w:rsidRDefault="00D77DAD" w:rsidP="00D172A4">
      <w:pPr>
        <w:rPr>
          <w:b/>
        </w:rPr>
      </w:pPr>
      <w:r>
        <w:t>4.1.4.3</w:t>
      </w:r>
      <w:r w:rsidR="007C7CF5">
        <w:t>. Экономия основного фонда оплаты труда, компенсационных выплат и стимулирующих выплат производится в виде материальной помощи 2 раза в год (декабрь, май) в дни, установленные для выплаты заработной платы (аванс).</w:t>
      </w:r>
    </w:p>
    <w:p w:rsidR="001E69DA" w:rsidRPr="00552D2B" w:rsidRDefault="001E69DA" w:rsidP="001E69DA"/>
    <w:p w:rsidR="00211650" w:rsidRPr="00211650" w:rsidRDefault="00211650" w:rsidP="00211650">
      <w:r w:rsidRPr="00211650">
        <w:t>Данные средства могут быть направлены на выплаты стимулирующего характера, на выплаты компенсационного характера, а также на оказание материальной помощи.</w:t>
      </w:r>
    </w:p>
    <w:p w:rsidR="001E69DA" w:rsidRPr="00552D2B" w:rsidRDefault="001E69DA" w:rsidP="001E69DA"/>
    <w:p w:rsidR="001E69DA" w:rsidRPr="00552D2B" w:rsidRDefault="001E69DA" w:rsidP="001E69DA">
      <w:pPr>
        <w:pStyle w:val="a3"/>
        <w:ind w:left="360"/>
      </w:pPr>
    </w:p>
    <w:p w:rsidR="001E69DA" w:rsidRPr="00552D2B" w:rsidRDefault="001E69DA" w:rsidP="001E69DA"/>
    <w:p w:rsidR="001E69DA" w:rsidRPr="00552D2B" w:rsidRDefault="001E69DA" w:rsidP="001E69DA"/>
    <w:p w:rsidR="001E69DA" w:rsidRPr="00552D2B" w:rsidRDefault="001E69DA" w:rsidP="001E69DA"/>
    <w:p w:rsidR="006429C0" w:rsidRPr="00552D2B" w:rsidRDefault="006429C0" w:rsidP="006429C0"/>
    <w:p w:rsidR="00BB4254" w:rsidRPr="00552D2B" w:rsidRDefault="00BB4254"/>
    <w:sectPr w:rsidR="00BB4254" w:rsidRPr="00552D2B" w:rsidSect="00B46D38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D" w:rsidRDefault="008D790D" w:rsidP="00E92AF2">
      <w:r>
        <w:separator/>
      </w:r>
    </w:p>
  </w:endnote>
  <w:endnote w:type="continuationSeparator" w:id="0">
    <w:p w:rsidR="008D790D" w:rsidRDefault="008D790D" w:rsidP="00E9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81522"/>
      <w:docPartObj>
        <w:docPartGallery w:val="Page Numbers (Bottom of Page)"/>
        <w:docPartUnique/>
      </w:docPartObj>
    </w:sdtPr>
    <w:sdtEndPr/>
    <w:sdtContent>
      <w:p w:rsidR="00B34150" w:rsidRDefault="00B34150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2E">
          <w:rPr>
            <w:noProof/>
          </w:rPr>
          <w:t>4</w:t>
        </w:r>
        <w:r>
          <w:fldChar w:fldCharType="end"/>
        </w:r>
      </w:p>
    </w:sdtContent>
  </w:sdt>
  <w:p w:rsidR="00B34150" w:rsidRDefault="00B341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D" w:rsidRDefault="008D790D" w:rsidP="00E92AF2">
      <w:r>
        <w:separator/>
      </w:r>
    </w:p>
  </w:footnote>
  <w:footnote w:type="continuationSeparator" w:id="0">
    <w:p w:rsidR="008D790D" w:rsidRDefault="008D790D" w:rsidP="00E9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0F1"/>
    <w:multiLevelType w:val="hybridMultilevel"/>
    <w:tmpl w:val="6306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143E"/>
    <w:multiLevelType w:val="multilevel"/>
    <w:tmpl w:val="49C6B2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11A100A0"/>
    <w:multiLevelType w:val="multilevel"/>
    <w:tmpl w:val="9CD64C0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3610AE8"/>
    <w:multiLevelType w:val="hybridMultilevel"/>
    <w:tmpl w:val="D0DE6804"/>
    <w:lvl w:ilvl="0" w:tplc="2B6C32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1F21FF"/>
    <w:multiLevelType w:val="hybridMultilevel"/>
    <w:tmpl w:val="E6002868"/>
    <w:lvl w:ilvl="0" w:tplc="5D529C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800820"/>
    <w:multiLevelType w:val="hybridMultilevel"/>
    <w:tmpl w:val="E24A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E58F2"/>
    <w:multiLevelType w:val="hybridMultilevel"/>
    <w:tmpl w:val="F1EC8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E0D18"/>
    <w:multiLevelType w:val="multilevel"/>
    <w:tmpl w:val="49C6B2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528C7F9B"/>
    <w:multiLevelType w:val="hybridMultilevel"/>
    <w:tmpl w:val="51EA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87492"/>
    <w:multiLevelType w:val="hybridMultilevel"/>
    <w:tmpl w:val="DEE4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E000D"/>
    <w:multiLevelType w:val="hybridMultilevel"/>
    <w:tmpl w:val="19624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E534F"/>
    <w:multiLevelType w:val="hybridMultilevel"/>
    <w:tmpl w:val="C130C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1D10F8"/>
    <w:multiLevelType w:val="hybridMultilevel"/>
    <w:tmpl w:val="DCB6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D669C"/>
    <w:multiLevelType w:val="hybridMultilevel"/>
    <w:tmpl w:val="28EC5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B50071"/>
    <w:multiLevelType w:val="hybridMultilevel"/>
    <w:tmpl w:val="F0A46586"/>
    <w:lvl w:ilvl="0" w:tplc="5F5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0C771D"/>
    <w:multiLevelType w:val="hybridMultilevel"/>
    <w:tmpl w:val="CBD4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5156B"/>
    <w:multiLevelType w:val="hybridMultilevel"/>
    <w:tmpl w:val="C0343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5782A"/>
    <w:multiLevelType w:val="hybridMultilevel"/>
    <w:tmpl w:val="506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53182"/>
    <w:multiLevelType w:val="hybridMultilevel"/>
    <w:tmpl w:val="127205B0"/>
    <w:lvl w:ilvl="0" w:tplc="B58424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0"/>
  </w:num>
  <w:num w:numId="6">
    <w:abstractNumId w:val="16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7"/>
  </w:num>
  <w:num w:numId="15">
    <w:abstractNumId w:val="14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8"/>
    <w:rsid w:val="0005173D"/>
    <w:rsid w:val="00072793"/>
    <w:rsid w:val="00083808"/>
    <w:rsid w:val="00097477"/>
    <w:rsid w:val="000C35CF"/>
    <w:rsid w:val="000C3EA9"/>
    <w:rsid w:val="000C52DA"/>
    <w:rsid w:val="000E0C26"/>
    <w:rsid w:val="000E4C48"/>
    <w:rsid w:val="000F3436"/>
    <w:rsid w:val="000F3B71"/>
    <w:rsid w:val="000F5A08"/>
    <w:rsid w:val="000F5B49"/>
    <w:rsid w:val="00104309"/>
    <w:rsid w:val="001060DE"/>
    <w:rsid w:val="001332D5"/>
    <w:rsid w:val="001356CA"/>
    <w:rsid w:val="00141FF7"/>
    <w:rsid w:val="001457BD"/>
    <w:rsid w:val="00153A20"/>
    <w:rsid w:val="00154F53"/>
    <w:rsid w:val="001623C6"/>
    <w:rsid w:val="00167F85"/>
    <w:rsid w:val="001966D9"/>
    <w:rsid w:val="001A0BC5"/>
    <w:rsid w:val="001A34F6"/>
    <w:rsid w:val="001C3365"/>
    <w:rsid w:val="001D1F56"/>
    <w:rsid w:val="001D527F"/>
    <w:rsid w:val="001D628C"/>
    <w:rsid w:val="001E11DE"/>
    <w:rsid w:val="001E44F8"/>
    <w:rsid w:val="001E58FE"/>
    <w:rsid w:val="001E69DA"/>
    <w:rsid w:val="001F1507"/>
    <w:rsid w:val="001F1D63"/>
    <w:rsid w:val="00202C4C"/>
    <w:rsid w:val="00211650"/>
    <w:rsid w:val="00212242"/>
    <w:rsid w:val="002147CF"/>
    <w:rsid w:val="00214A3C"/>
    <w:rsid w:val="00220013"/>
    <w:rsid w:val="002206FB"/>
    <w:rsid w:val="00223008"/>
    <w:rsid w:val="002243D5"/>
    <w:rsid w:val="002418C8"/>
    <w:rsid w:val="00276CFA"/>
    <w:rsid w:val="0028011C"/>
    <w:rsid w:val="00296AC4"/>
    <w:rsid w:val="002974D9"/>
    <w:rsid w:val="00297BE9"/>
    <w:rsid w:val="002A3D32"/>
    <w:rsid w:val="002C1A84"/>
    <w:rsid w:val="002C3C03"/>
    <w:rsid w:val="002E0DD9"/>
    <w:rsid w:val="002E7D4B"/>
    <w:rsid w:val="002F6124"/>
    <w:rsid w:val="0030204A"/>
    <w:rsid w:val="00313333"/>
    <w:rsid w:val="00317404"/>
    <w:rsid w:val="003536D5"/>
    <w:rsid w:val="00355756"/>
    <w:rsid w:val="00356C4B"/>
    <w:rsid w:val="003608B6"/>
    <w:rsid w:val="00360BA3"/>
    <w:rsid w:val="00362721"/>
    <w:rsid w:val="0036720C"/>
    <w:rsid w:val="00383074"/>
    <w:rsid w:val="00390FC6"/>
    <w:rsid w:val="00391104"/>
    <w:rsid w:val="003A2155"/>
    <w:rsid w:val="003A3DE0"/>
    <w:rsid w:val="003D406B"/>
    <w:rsid w:val="003D63B5"/>
    <w:rsid w:val="003F02E5"/>
    <w:rsid w:val="003F2D7A"/>
    <w:rsid w:val="003F69F9"/>
    <w:rsid w:val="00401388"/>
    <w:rsid w:val="004122E8"/>
    <w:rsid w:val="00416976"/>
    <w:rsid w:val="00422471"/>
    <w:rsid w:val="00426316"/>
    <w:rsid w:val="00431CAC"/>
    <w:rsid w:val="00434B4D"/>
    <w:rsid w:val="00462B6D"/>
    <w:rsid w:val="00470008"/>
    <w:rsid w:val="0047756D"/>
    <w:rsid w:val="00493479"/>
    <w:rsid w:val="004A2C99"/>
    <w:rsid w:val="004B358A"/>
    <w:rsid w:val="004B4722"/>
    <w:rsid w:val="004C627C"/>
    <w:rsid w:val="004D07A8"/>
    <w:rsid w:val="004D188F"/>
    <w:rsid w:val="004E7387"/>
    <w:rsid w:val="0050451F"/>
    <w:rsid w:val="00510C8C"/>
    <w:rsid w:val="005257FB"/>
    <w:rsid w:val="005453D8"/>
    <w:rsid w:val="00546954"/>
    <w:rsid w:val="00552D2B"/>
    <w:rsid w:val="005540DF"/>
    <w:rsid w:val="00557DD9"/>
    <w:rsid w:val="00564DC3"/>
    <w:rsid w:val="005731D7"/>
    <w:rsid w:val="005847AA"/>
    <w:rsid w:val="0059597F"/>
    <w:rsid w:val="005A1D41"/>
    <w:rsid w:val="005B6715"/>
    <w:rsid w:val="006125EA"/>
    <w:rsid w:val="00620EEB"/>
    <w:rsid w:val="00625388"/>
    <w:rsid w:val="00633939"/>
    <w:rsid w:val="006429C0"/>
    <w:rsid w:val="00642ACE"/>
    <w:rsid w:val="00646AEF"/>
    <w:rsid w:val="00656C81"/>
    <w:rsid w:val="00666D14"/>
    <w:rsid w:val="00671190"/>
    <w:rsid w:val="0068582D"/>
    <w:rsid w:val="00687C8C"/>
    <w:rsid w:val="00691C4A"/>
    <w:rsid w:val="00691DD9"/>
    <w:rsid w:val="00694E40"/>
    <w:rsid w:val="0069513C"/>
    <w:rsid w:val="006A42B0"/>
    <w:rsid w:val="006D201A"/>
    <w:rsid w:val="006D6966"/>
    <w:rsid w:val="006F658D"/>
    <w:rsid w:val="00714A53"/>
    <w:rsid w:val="00717726"/>
    <w:rsid w:val="007257D3"/>
    <w:rsid w:val="00732BDD"/>
    <w:rsid w:val="00741C68"/>
    <w:rsid w:val="0075014F"/>
    <w:rsid w:val="00754150"/>
    <w:rsid w:val="007715CE"/>
    <w:rsid w:val="0077262A"/>
    <w:rsid w:val="00796226"/>
    <w:rsid w:val="007B651F"/>
    <w:rsid w:val="007C7CF5"/>
    <w:rsid w:val="007D30B1"/>
    <w:rsid w:val="007E0E5F"/>
    <w:rsid w:val="007E3659"/>
    <w:rsid w:val="007F26D8"/>
    <w:rsid w:val="007F58FA"/>
    <w:rsid w:val="008002AF"/>
    <w:rsid w:val="00816C21"/>
    <w:rsid w:val="00830B61"/>
    <w:rsid w:val="008855C6"/>
    <w:rsid w:val="008B4041"/>
    <w:rsid w:val="008D014C"/>
    <w:rsid w:val="008D1D4C"/>
    <w:rsid w:val="008D790D"/>
    <w:rsid w:val="008E3F75"/>
    <w:rsid w:val="008F5585"/>
    <w:rsid w:val="008F6905"/>
    <w:rsid w:val="00903097"/>
    <w:rsid w:val="00903967"/>
    <w:rsid w:val="00906366"/>
    <w:rsid w:val="009101C0"/>
    <w:rsid w:val="009104B4"/>
    <w:rsid w:val="0091545E"/>
    <w:rsid w:val="00920A79"/>
    <w:rsid w:val="0092588D"/>
    <w:rsid w:val="0094461C"/>
    <w:rsid w:val="009619E1"/>
    <w:rsid w:val="00962AD0"/>
    <w:rsid w:val="0098449E"/>
    <w:rsid w:val="009903E6"/>
    <w:rsid w:val="009922CF"/>
    <w:rsid w:val="00995A3D"/>
    <w:rsid w:val="009A119A"/>
    <w:rsid w:val="009A4A5B"/>
    <w:rsid w:val="009C5379"/>
    <w:rsid w:val="009D2930"/>
    <w:rsid w:val="009E01C7"/>
    <w:rsid w:val="009E04F2"/>
    <w:rsid w:val="009E78A6"/>
    <w:rsid w:val="009F61F4"/>
    <w:rsid w:val="009F7390"/>
    <w:rsid w:val="00A10A67"/>
    <w:rsid w:val="00A1347E"/>
    <w:rsid w:val="00A17888"/>
    <w:rsid w:val="00A267DF"/>
    <w:rsid w:val="00A27F7B"/>
    <w:rsid w:val="00A34065"/>
    <w:rsid w:val="00A42EC5"/>
    <w:rsid w:val="00A5049C"/>
    <w:rsid w:val="00A60362"/>
    <w:rsid w:val="00A702C5"/>
    <w:rsid w:val="00A70D55"/>
    <w:rsid w:val="00A710FE"/>
    <w:rsid w:val="00A7167E"/>
    <w:rsid w:val="00A93A6E"/>
    <w:rsid w:val="00AA7B03"/>
    <w:rsid w:val="00AB52C1"/>
    <w:rsid w:val="00AB7B27"/>
    <w:rsid w:val="00AC112B"/>
    <w:rsid w:val="00AD694B"/>
    <w:rsid w:val="00AD7AC5"/>
    <w:rsid w:val="00AE4C4D"/>
    <w:rsid w:val="00AE6571"/>
    <w:rsid w:val="00AF1430"/>
    <w:rsid w:val="00AF1818"/>
    <w:rsid w:val="00B32DE1"/>
    <w:rsid w:val="00B34150"/>
    <w:rsid w:val="00B460B1"/>
    <w:rsid w:val="00B46D38"/>
    <w:rsid w:val="00B47BB2"/>
    <w:rsid w:val="00B5149B"/>
    <w:rsid w:val="00B60003"/>
    <w:rsid w:val="00B700CA"/>
    <w:rsid w:val="00B704D3"/>
    <w:rsid w:val="00B908D3"/>
    <w:rsid w:val="00B9395B"/>
    <w:rsid w:val="00B952B7"/>
    <w:rsid w:val="00BB02F4"/>
    <w:rsid w:val="00BB0C61"/>
    <w:rsid w:val="00BB4254"/>
    <w:rsid w:val="00BB469A"/>
    <w:rsid w:val="00BC07D6"/>
    <w:rsid w:val="00BC392E"/>
    <w:rsid w:val="00BD3232"/>
    <w:rsid w:val="00BD477F"/>
    <w:rsid w:val="00BD5D17"/>
    <w:rsid w:val="00BE47E7"/>
    <w:rsid w:val="00BE5104"/>
    <w:rsid w:val="00BF3432"/>
    <w:rsid w:val="00C0611A"/>
    <w:rsid w:val="00C06F57"/>
    <w:rsid w:val="00C16369"/>
    <w:rsid w:val="00C16F99"/>
    <w:rsid w:val="00C41711"/>
    <w:rsid w:val="00C438CC"/>
    <w:rsid w:val="00C51208"/>
    <w:rsid w:val="00C612BA"/>
    <w:rsid w:val="00C83CDE"/>
    <w:rsid w:val="00C90F79"/>
    <w:rsid w:val="00C934E3"/>
    <w:rsid w:val="00CA2DE4"/>
    <w:rsid w:val="00CC7E61"/>
    <w:rsid w:val="00CC7F91"/>
    <w:rsid w:val="00CD1D5D"/>
    <w:rsid w:val="00CD3D15"/>
    <w:rsid w:val="00CD3E63"/>
    <w:rsid w:val="00CF7A21"/>
    <w:rsid w:val="00D14E46"/>
    <w:rsid w:val="00D172A4"/>
    <w:rsid w:val="00D34CDA"/>
    <w:rsid w:val="00D41F23"/>
    <w:rsid w:val="00D4616B"/>
    <w:rsid w:val="00D50A2E"/>
    <w:rsid w:val="00D51FCF"/>
    <w:rsid w:val="00D766B4"/>
    <w:rsid w:val="00D77DAD"/>
    <w:rsid w:val="00DA1C88"/>
    <w:rsid w:val="00DB3F8F"/>
    <w:rsid w:val="00DC039C"/>
    <w:rsid w:val="00DC0984"/>
    <w:rsid w:val="00DC3BB9"/>
    <w:rsid w:val="00DE1CA0"/>
    <w:rsid w:val="00DF5F9D"/>
    <w:rsid w:val="00E03BAD"/>
    <w:rsid w:val="00E11C4F"/>
    <w:rsid w:val="00E12C49"/>
    <w:rsid w:val="00E168A0"/>
    <w:rsid w:val="00E25017"/>
    <w:rsid w:val="00E2727B"/>
    <w:rsid w:val="00E63344"/>
    <w:rsid w:val="00E7241D"/>
    <w:rsid w:val="00E92AF2"/>
    <w:rsid w:val="00EA48F0"/>
    <w:rsid w:val="00EF0163"/>
    <w:rsid w:val="00F06128"/>
    <w:rsid w:val="00F113D9"/>
    <w:rsid w:val="00F16B19"/>
    <w:rsid w:val="00F21830"/>
    <w:rsid w:val="00F43811"/>
    <w:rsid w:val="00F60DB3"/>
    <w:rsid w:val="00F75BC5"/>
    <w:rsid w:val="00F81E9D"/>
    <w:rsid w:val="00F9076D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C0"/>
    <w:pPr>
      <w:ind w:left="720"/>
      <w:contextualSpacing/>
    </w:pPr>
  </w:style>
  <w:style w:type="table" w:styleId="a4">
    <w:name w:val="Table Grid"/>
    <w:basedOn w:val="a1"/>
    <w:uiPriority w:val="59"/>
    <w:rsid w:val="0064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2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55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C0"/>
    <w:pPr>
      <w:ind w:left="720"/>
      <w:contextualSpacing/>
    </w:pPr>
  </w:style>
  <w:style w:type="table" w:styleId="a4">
    <w:name w:val="Table Grid"/>
    <w:basedOn w:val="a1"/>
    <w:uiPriority w:val="59"/>
    <w:rsid w:val="0064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2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55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B482-BE78-4B6E-A916-1B7C0C86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2020-11-10T12:20:00Z</cp:lastPrinted>
  <dcterms:created xsi:type="dcterms:W3CDTF">2020-11-19T10:09:00Z</dcterms:created>
  <dcterms:modified xsi:type="dcterms:W3CDTF">2020-11-19T10:09:00Z</dcterms:modified>
</cp:coreProperties>
</file>